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49673" w14:textId="1517AF01" w:rsidR="003147BA" w:rsidRPr="009921D7" w:rsidRDefault="003147BA">
      <w:pPr>
        <w:rPr>
          <w:lang w:val="en-US"/>
        </w:rPr>
      </w:pPr>
    </w:p>
    <w:p w14:paraId="3946AE18" w14:textId="296429B7" w:rsidR="009B42F0" w:rsidRDefault="009B42F0" w:rsidP="009B42F0">
      <w:pPr>
        <w:ind w:left="2832" w:firstLine="708"/>
        <w:jc w:val="center"/>
      </w:pPr>
      <w:bookmarkStart w:id="0" w:name="_Hlk102724433"/>
      <w:r>
        <w:t xml:space="preserve"> </w:t>
      </w:r>
    </w:p>
    <w:p w14:paraId="68DDF250" w14:textId="77777777" w:rsidR="00314EF6" w:rsidRDefault="006E58D3" w:rsidP="009B42F0">
      <w:pPr>
        <w:jc w:val="center"/>
        <w:rPr>
          <w:b/>
          <w:sz w:val="28"/>
          <w:szCs w:val="28"/>
        </w:rPr>
      </w:pPr>
      <w:r w:rsidRPr="006E58D3">
        <w:rPr>
          <w:b/>
          <w:sz w:val="28"/>
          <w:szCs w:val="28"/>
        </w:rPr>
        <w:t xml:space="preserve">Техническое задание </w:t>
      </w:r>
    </w:p>
    <w:p w14:paraId="7EF56D86" w14:textId="055D2CEA" w:rsidR="004C014E" w:rsidRDefault="008135CC" w:rsidP="006E58D3">
      <w:pPr>
        <w:jc w:val="center"/>
        <w:rPr>
          <w:b/>
          <w:sz w:val="28"/>
          <w:szCs w:val="28"/>
        </w:rPr>
      </w:pPr>
      <w:r w:rsidRPr="008135CC">
        <w:rPr>
          <w:b/>
          <w:sz w:val="28"/>
          <w:szCs w:val="28"/>
        </w:rPr>
        <w:t>на производство и поставку горно-шахтного оборудования (кассет</w:t>
      </w:r>
      <w:r>
        <w:rPr>
          <w:b/>
          <w:sz w:val="28"/>
          <w:szCs w:val="28"/>
        </w:rPr>
        <w:t>ы</w:t>
      </w:r>
      <w:r w:rsidRPr="008135CC">
        <w:rPr>
          <w:b/>
          <w:sz w:val="28"/>
          <w:szCs w:val="28"/>
        </w:rPr>
        <w:t>, предназначенн</w:t>
      </w:r>
      <w:r>
        <w:rPr>
          <w:b/>
          <w:sz w:val="28"/>
          <w:szCs w:val="28"/>
        </w:rPr>
        <w:t>ой</w:t>
      </w:r>
      <w:r w:rsidRPr="008135CC">
        <w:rPr>
          <w:b/>
          <w:sz w:val="28"/>
          <w:szCs w:val="28"/>
        </w:rPr>
        <w:t xml:space="preserve"> </w:t>
      </w:r>
      <w:r w:rsidR="000D0AEE" w:rsidRPr="000D0AEE">
        <w:rPr>
          <w:b/>
          <w:sz w:val="28"/>
          <w:szCs w:val="28"/>
        </w:rPr>
        <w:t>для заправки топлива в подземных горных выработках</w:t>
      </w:r>
      <w:r w:rsidRPr="008135CC">
        <w:rPr>
          <w:b/>
          <w:sz w:val="28"/>
          <w:szCs w:val="28"/>
        </w:rPr>
        <w:t>) для Подземной разработки ЗАО «Кумтор Голд Компани»</w:t>
      </w:r>
    </w:p>
    <w:p w14:paraId="0616D347" w14:textId="77777777" w:rsidR="008135CC" w:rsidRDefault="008135CC" w:rsidP="006E58D3">
      <w:pPr>
        <w:jc w:val="center"/>
      </w:pPr>
    </w:p>
    <w:tbl>
      <w:tblPr>
        <w:tblW w:w="5627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083"/>
        <w:gridCol w:w="6615"/>
        <w:gridCol w:w="1683"/>
      </w:tblGrid>
      <w:tr w:rsidR="00F90168" w14:paraId="35696DB6" w14:textId="32CD9317" w:rsidTr="00F90168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3DAAAE5" w14:textId="77777777" w:rsidR="00F90168" w:rsidRDefault="00F90168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6DAC4B7" w14:textId="77777777" w:rsidR="00F90168" w:rsidRDefault="00F90168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A328" w14:textId="77777777" w:rsidR="00F90168" w:rsidRDefault="00F90168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основных </w:t>
            </w:r>
          </w:p>
          <w:p w14:paraId="09B506FB" w14:textId="77777777" w:rsidR="00F90168" w:rsidRDefault="00F90168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данных и требований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AC" w14:textId="77777777" w:rsidR="00F90168" w:rsidRDefault="00F90168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  <w:tc>
          <w:tcPr>
            <w:tcW w:w="698" w:type="pct"/>
          </w:tcPr>
          <w:p w14:paraId="13909BF8" w14:textId="0FA26C3F" w:rsidR="00F90168" w:rsidRDefault="00486F56">
            <w:pPr>
              <w:spacing w:line="256" w:lineRule="auto"/>
              <w:jc w:val="center"/>
              <w:rPr>
                <w:b/>
              </w:rPr>
            </w:pPr>
            <w:r w:rsidRPr="00486F56">
              <w:rPr>
                <w:b/>
              </w:rPr>
              <w:t>Предложение поставщика</w:t>
            </w:r>
          </w:p>
        </w:tc>
      </w:tr>
      <w:tr w:rsidR="00F90168" w:rsidRPr="009B42F0" w14:paraId="7A5AF07E" w14:textId="4FCCACB8" w:rsidTr="00F90168">
        <w:trPr>
          <w:trHeight w:val="43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A9C0" w14:textId="77777777" w:rsidR="00F90168" w:rsidRDefault="00F90168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E666" w14:textId="77777777" w:rsidR="00F90168" w:rsidRDefault="00F90168">
            <w:pPr>
              <w:spacing w:line="256" w:lineRule="auto"/>
            </w:pPr>
            <w:r>
              <w:t>Место доставки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AA5" w14:textId="2523BEBE" w:rsidR="00F90168" w:rsidRDefault="00F90168">
            <w:pPr>
              <w:spacing w:line="256" w:lineRule="auto"/>
            </w:pPr>
            <w:r w:rsidRPr="006E58D3">
              <w:t>ЗАО «КУМТОР ГОЛД КОМПАНИ». Кыргызская Республика, г. Балыкчы, ул. Нарынское шоссе, 9.</w:t>
            </w:r>
          </w:p>
        </w:tc>
        <w:tc>
          <w:tcPr>
            <w:tcW w:w="698" w:type="pct"/>
          </w:tcPr>
          <w:p w14:paraId="7A0AEC20" w14:textId="77777777" w:rsidR="00F90168" w:rsidRPr="006E58D3" w:rsidRDefault="00F90168">
            <w:pPr>
              <w:spacing w:line="256" w:lineRule="auto"/>
            </w:pPr>
          </w:p>
        </w:tc>
      </w:tr>
      <w:tr w:rsidR="00F90168" w14:paraId="161C16A4" w14:textId="521FE858" w:rsidTr="00F90168">
        <w:trPr>
          <w:trHeight w:val="37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08D6" w14:textId="77777777" w:rsidR="00F90168" w:rsidRDefault="00F90168">
            <w:pPr>
              <w:spacing w:line="256" w:lineRule="auto"/>
              <w:jc w:val="center"/>
            </w:pPr>
            <w:r>
              <w:t>2.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558" w14:textId="77777777" w:rsidR="00F90168" w:rsidRDefault="00F90168">
            <w:pPr>
              <w:spacing w:line="256" w:lineRule="auto"/>
            </w:pPr>
            <w:r>
              <w:t xml:space="preserve">Заказчик 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55F" w14:textId="71F09BDE" w:rsidR="00F90168" w:rsidRDefault="00F90168">
            <w:pPr>
              <w:spacing w:line="256" w:lineRule="auto"/>
            </w:pPr>
            <w:r>
              <w:t>ЗАО «Кумтор Голд Компани», Подземная разработка</w:t>
            </w:r>
          </w:p>
        </w:tc>
        <w:tc>
          <w:tcPr>
            <w:tcW w:w="698" w:type="pct"/>
          </w:tcPr>
          <w:p w14:paraId="2D21618B" w14:textId="77777777" w:rsidR="00F90168" w:rsidRDefault="00F90168">
            <w:pPr>
              <w:spacing w:line="256" w:lineRule="auto"/>
            </w:pPr>
          </w:p>
        </w:tc>
      </w:tr>
      <w:tr w:rsidR="00F90168" w:rsidRPr="009B42F0" w14:paraId="44972473" w14:textId="15F4574D" w:rsidTr="00F90168">
        <w:trPr>
          <w:trHeight w:val="45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EFC" w14:textId="77777777" w:rsidR="00F90168" w:rsidRDefault="00F90168">
            <w:pPr>
              <w:spacing w:line="256" w:lineRule="auto"/>
              <w:jc w:val="center"/>
            </w:pPr>
            <w:r>
              <w:t>3.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3D" w14:textId="2D07E0AF" w:rsidR="00F90168" w:rsidRDefault="00F90168">
            <w:pPr>
              <w:spacing w:line="256" w:lineRule="auto"/>
            </w:pPr>
            <w:r w:rsidRPr="006E58D3">
              <w:t>Общие положения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690D" w14:textId="22130249" w:rsidR="00F90168" w:rsidRDefault="00F90168" w:rsidP="00325DA3">
            <w:pPr>
              <w:spacing w:line="256" w:lineRule="auto"/>
              <w:jc w:val="both"/>
            </w:pPr>
            <w:r>
              <w:t xml:space="preserve">Предметом технического задания является приобретение 1 (одной) единиц </w:t>
            </w:r>
            <w:r w:rsidRPr="00070BC0">
              <w:t>кассет</w:t>
            </w:r>
            <w:r>
              <w:t>ы,</w:t>
            </w:r>
            <w:r w:rsidRPr="00070BC0">
              <w:t xml:space="preserve"> предназначенн</w:t>
            </w:r>
            <w:r>
              <w:t>ой</w:t>
            </w:r>
            <w:r w:rsidRPr="00070BC0">
              <w:t xml:space="preserve"> </w:t>
            </w:r>
            <w:r w:rsidRPr="00AE280A">
              <w:t>для транспортировки и заправки топлива горно-шахтного оборудования в подземных горных выработках</w:t>
            </w:r>
            <w:r w:rsidRPr="007579C1">
              <w:t>,</w:t>
            </w:r>
            <w:r>
              <w:t xml:space="preserve"> </w:t>
            </w:r>
            <w:r w:rsidRPr="007579C1">
              <w:t>с возможностью установки на многофункциональную самоходную машину, используемую для транспортировки различных видов грузов в шахтных условиях.</w:t>
            </w:r>
            <w:r>
              <w:t xml:space="preserve"> </w:t>
            </w:r>
          </w:p>
          <w:p w14:paraId="56FF3D7F" w14:textId="77777777" w:rsidR="00F90168" w:rsidRDefault="00F90168" w:rsidP="00DB61A4">
            <w:pPr>
              <w:spacing w:line="256" w:lineRule="auto"/>
              <w:jc w:val="both"/>
            </w:pPr>
            <w:r>
              <w:t>Оборудование должно быть новым, не бывшим в эксплуатации и не восстановленным.</w:t>
            </w:r>
          </w:p>
          <w:p w14:paraId="716F1812" w14:textId="77777777" w:rsidR="00F90168" w:rsidRDefault="00F90168" w:rsidP="00DB61A4">
            <w:pPr>
              <w:spacing w:line="256" w:lineRule="auto"/>
              <w:jc w:val="both"/>
            </w:pPr>
            <w:r>
              <w:t>Изготовление и поставка должны соответствовать действующим стандартам и требованиям охраны труда и промышленной безопасности.</w:t>
            </w:r>
          </w:p>
          <w:p w14:paraId="127599BA" w14:textId="79595514" w:rsidR="00F90168" w:rsidRPr="009921D7" w:rsidRDefault="00F90168" w:rsidP="00DB61A4">
            <w:pPr>
              <w:spacing w:line="256" w:lineRule="auto"/>
              <w:jc w:val="both"/>
              <w:rPr>
                <w:lang w:val="ky-KG"/>
              </w:rPr>
            </w:pPr>
            <w:r>
              <w:t xml:space="preserve">Конструкция кассеты должна обеспечивать безопасную </w:t>
            </w:r>
            <w:r w:rsidRPr="00823B89">
              <w:t>транспортировку топлива, а также его заправку в подземных условиях.</w:t>
            </w:r>
          </w:p>
        </w:tc>
        <w:tc>
          <w:tcPr>
            <w:tcW w:w="698" w:type="pct"/>
          </w:tcPr>
          <w:p w14:paraId="59C5ED0D" w14:textId="77777777" w:rsidR="00F90168" w:rsidRDefault="00F90168" w:rsidP="00325DA3">
            <w:pPr>
              <w:spacing w:line="256" w:lineRule="auto"/>
              <w:jc w:val="both"/>
            </w:pPr>
          </w:p>
        </w:tc>
      </w:tr>
      <w:tr w:rsidR="00F90168" w:rsidRPr="009B42F0" w14:paraId="5FEAA1BF" w14:textId="7DE7759B" w:rsidTr="00F90168">
        <w:trPr>
          <w:trHeight w:val="45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485" w14:textId="43BFA1A9" w:rsidR="00F90168" w:rsidRDefault="00F90168">
            <w:pPr>
              <w:spacing w:line="256" w:lineRule="auto"/>
              <w:jc w:val="center"/>
            </w:pPr>
            <w:r>
              <w:t>4.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86A" w14:textId="20AB44C1" w:rsidR="00F90168" w:rsidRPr="006E58D3" w:rsidRDefault="00F90168">
            <w:pPr>
              <w:spacing w:line="256" w:lineRule="auto"/>
            </w:pPr>
            <w:r w:rsidRPr="00913347">
              <w:t>Геометрические характеристики выработок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CA3D" w14:textId="2E3E7BB8" w:rsidR="00F90168" w:rsidRPr="00DB61A4" w:rsidRDefault="00F90168" w:rsidP="00DB415E">
            <w:pPr>
              <w:spacing w:line="256" w:lineRule="auto"/>
              <w:rPr>
                <w:lang w:val="en-US"/>
              </w:rPr>
            </w:pPr>
            <w:r>
              <w:t xml:space="preserve">Максимальная высота: </w:t>
            </w:r>
          </w:p>
          <w:p w14:paraId="35FB1FFA" w14:textId="22D34A03" w:rsidR="00F90168" w:rsidRDefault="00F90168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r>
              <w:t>Капитальные</w:t>
            </w:r>
            <w:r>
              <w:rPr>
                <w:lang w:val="ru-RU"/>
              </w:rPr>
              <w:t xml:space="preserve"> выработки</w:t>
            </w:r>
            <w:r>
              <w:t xml:space="preserve"> </w:t>
            </w:r>
            <w:r>
              <w:rPr>
                <w:lang w:val="ru-RU"/>
              </w:rPr>
              <w:t>- 52</w:t>
            </w:r>
            <w:r>
              <w:t>00 мм.</w:t>
            </w:r>
          </w:p>
          <w:p w14:paraId="0818D9D2" w14:textId="1FFBB84F" w:rsidR="00F90168" w:rsidRDefault="00F90168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r>
              <w:rPr>
                <w:lang w:val="ru-RU"/>
              </w:rPr>
              <w:t xml:space="preserve">Эксплуатационные выработки – 4500 мм. </w:t>
            </w:r>
          </w:p>
          <w:p w14:paraId="6502762A" w14:textId="4FB7BC13" w:rsidR="00F90168" w:rsidRDefault="00F90168" w:rsidP="00DB415E">
            <w:pPr>
              <w:spacing w:line="256" w:lineRule="auto"/>
            </w:pPr>
            <w:r>
              <w:t>Максимальная ширина:</w:t>
            </w:r>
          </w:p>
          <w:p w14:paraId="2A7C1262" w14:textId="1C4168DB" w:rsidR="00F90168" w:rsidRDefault="00F90168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r>
              <w:t>Капитальные</w:t>
            </w:r>
            <w:r>
              <w:rPr>
                <w:lang w:val="ru-RU"/>
              </w:rPr>
              <w:t xml:space="preserve"> выработки</w:t>
            </w:r>
            <w:r>
              <w:t xml:space="preserve"> </w:t>
            </w:r>
            <w:r>
              <w:rPr>
                <w:lang w:val="ru-RU"/>
              </w:rPr>
              <w:t>- 55</w:t>
            </w:r>
            <w:r>
              <w:t>00 мм.</w:t>
            </w:r>
          </w:p>
          <w:p w14:paraId="74DA0D5E" w14:textId="77777777" w:rsidR="00F90168" w:rsidRDefault="00F90168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r>
              <w:rPr>
                <w:lang w:val="ru-RU"/>
              </w:rPr>
              <w:t xml:space="preserve">Эксплуатационные выработки – 4500 мм. </w:t>
            </w:r>
          </w:p>
          <w:p w14:paraId="5BB21F35" w14:textId="46BB74B4" w:rsidR="00F90168" w:rsidRPr="00184DA7" w:rsidRDefault="00F90168" w:rsidP="00DB415E">
            <w:pPr>
              <w:spacing w:line="256" w:lineRule="auto"/>
            </w:pPr>
            <w:r w:rsidRPr="00184DA7">
              <w:t xml:space="preserve">Минимальный наружный радиус поворота, </w:t>
            </w:r>
            <w:r>
              <w:t>720</w:t>
            </w:r>
            <w:r w:rsidRPr="00184DA7">
              <w:t>0 мм.</w:t>
            </w:r>
          </w:p>
          <w:p w14:paraId="5B6409E5" w14:textId="205D5153" w:rsidR="00F90168" w:rsidRDefault="00F90168" w:rsidP="00DB415E">
            <w:pPr>
              <w:spacing w:line="256" w:lineRule="auto"/>
            </w:pPr>
            <w:r w:rsidRPr="00184DA7">
              <w:t>Минимальный внутренний радиус поворота, 3</w:t>
            </w:r>
            <w:r>
              <w:t>8</w:t>
            </w:r>
            <w:r w:rsidRPr="00184DA7">
              <w:t>00 мм.</w:t>
            </w:r>
          </w:p>
          <w:p w14:paraId="21EB4A43" w14:textId="038F0126" w:rsidR="00F90168" w:rsidRPr="00D37D38" w:rsidRDefault="00F90168" w:rsidP="00DB415E">
            <w:pPr>
              <w:spacing w:line="256" w:lineRule="auto"/>
            </w:pPr>
            <w:r>
              <w:t>(</w:t>
            </w:r>
            <w:r w:rsidRPr="008C5FA0">
              <w:rPr>
                <w:i/>
                <w:iCs/>
              </w:rPr>
              <w:t>Радиусы поворот будут согласованы после получения технических описаний на оборудование от поставщиков</w:t>
            </w:r>
            <w:r>
              <w:t xml:space="preserve">). </w:t>
            </w:r>
          </w:p>
          <w:p w14:paraId="27DC87A2" w14:textId="1D91E40E" w:rsidR="00F90168" w:rsidRDefault="00F90168" w:rsidP="00DB415E">
            <w:pPr>
              <w:spacing w:line="256" w:lineRule="auto"/>
            </w:pPr>
            <w:r>
              <w:t>Максимальный уклон наклонного съезда, 15%</w:t>
            </w:r>
          </w:p>
          <w:p w14:paraId="741EE2AB" w14:textId="4A567667" w:rsidR="00F90168" w:rsidRPr="006E58D3" w:rsidRDefault="00F90168" w:rsidP="00DB415E">
            <w:pPr>
              <w:spacing w:line="256" w:lineRule="auto"/>
            </w:pPr>
            <w:r>
              <w:t>Дорожное покрытие – порода.</w:t>
            </w:r>
          </w:p>
        </w:tc>
        <w:tc>
          <w:tcPr>
            <w:tcW w:w="698" w:type="pct"/>
          </w:tcPr>
          <w:p w14:paraId="3397A40F" w14:textId="77777777" w:rsidR="00F90168" w:rsidRDefault="00F90168" w:rsidP="00DB415E">
            <w:pPr>
              <w:spacing w:line="256" w:lineRule="auto"/>
            </w:pPr>
          </w:p>
        </w:tc>
      </w:tr>
      <w:tr w:rsidR="00F90168" w:rsidRPr="00572266" w14:paraId="054FD6FC" w14:textId="67DA0179" w:rsidTr="00F90168">
        <w:trPr>
          <w:trHeight w:val="45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744" w14:textId="30FBBAF4" w:rsidR="00F90168" w:rsidRDefault="00F90168">
            <w:pPr>
              <w:spacing w:line="256" w:lineRule="auto"/>
              <w:jc w:val="center"/>
            </w:pPr>
            <w:r>
              <w:t>5.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B56C" w14:textId="5FAEA2BF" w:rsidR="00F90168" w:rsidRPr="00C823B3" w:rsidRDefault="00F90168">
            <w:pPr>
              <w:spacing w:line="256" w:lineRule="auto"/>
            </w:pPr>
            <w:r w:rsidRPr="00064A76">
              <w:t>Свойства окружающей среды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0E79" w14:textId="45E05DFA" w:rsidR="00F90168" w:rsidRPr="008A0B82" w:rsidRDefault="00F90168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Высота над уровнем моря - до 4000 м.</w:t>
            </w:r>
          </w:p>
          <w:p w14:paraId="51A96326" w14:textId="183860A5" w:rsidR="00F90168" w:rsidRPr="008A0B82" w:rsidRDefault="00F90168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Наружная температура воздуха от – 35 ℃ до +40 ℃</w:t>
            </w:r>
          </w:p>
          <w:p w14:paraId="51780CE0" w14:textId="4B8216F6" w:rsidR="00F90168" w:rsidRPr="008A0B82" w:rsidRDefault="00F90168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Температура воздуха шахты от +2 до +5 ℃</w:t>
            </w:r>
          </w:p>
          <w:p w14:paraId="6A4D7E12" w14:textId="23448F40" w:rsidR="00F90168" w:rsidRDefault="00F90168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r>
              <w:t>Обводненность шахты (влажность),</w:t>
            </w:r>
            <w:r w:rsidRPr="00572266">
              <w:t xml:space="preserve"> </w:t>
            </w:r>
            <w:r w:rsidRPr="00812CA6">
              <w:t>70%</w:t>
            </w:r>
          </w:p>
          <w:p w14:paraId="39EA6D81" w14:textId="58B7BEB9" w:rsidR="00F90168" w:rsidRPr="00812CA6" w:rsidRDefault="00F90168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>
              <w:t>Воздухоснабжение</w:t>
            </w:r>
            <w:r w:rsidRPr="00090591">
              <w:t xml:space="preserve">: </w:t>
            </w:r>
            <w:r w:rsidRPr="00812CA6">
              <w:rPr>
                <w:lang w:val="ru-RU"/>
              </w:rPr>
              <w:t>20</w:t>
            </w:r>
            <w:r>
              <w:t xml:space="preserve"> м</w:t>
            </w:r>
            <w:r w:rsidRPr="00090591">
              <w:t>3/</w:t>
            </w:r>
            <w:r>
              <w:t>сек</w:t>
            </w:r>
          </w:p>
          <w:p w14:paraId="7177B617" w14:textId="56F55182" w:rsidR="00F90168" w:rsidRPr="00572266" w:rsidRDefault="00F90168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r>
              <w:t>Водоснабжение – Техническая вода</w:t>
            </w:r>
          </w:p>
          <w:p w14:paraId="18919475" w14:textId="1C44DAB8" w:rsidR="00F90168" w:rsidRPr="00572266" w:rsidRDefault="00F90168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r>
              <w:t>Загазованность</w:t>
            </w:r>
            <w:r w:rsidRPr="00572266">
              <w:t xml:space="preserve"> </w:t>
            </w:r>
            <w:r>
              <w:t>–</w:t>
            </w:r>
            <w:r w:rsidRPr="00572266">
              <w:t xml:space="preserve"> </w:t>
            </w:r>
            <w:r>
              <w:t>Нет</w:t>
            </w:r>
          </w:p>
          <w:p w14:paraId="5C1DFBC0" w14:textId="18878D4D" w:rsidR="00F90168" w:rsidRPr="00572266" w:rsidRDefault="00F90168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r>
              <w:t>Запыленность – Нет</w:t>
            </w:r>
          </w:p>
        </w:tc>
        <w:tc>
          <w:tcPr>
            <w:tcW w:w="698" w:type="pct"/>
          </w:tcPr>
          <w:p w14:paraId="317767A2" w14:textId="77777777" w:rsidR="00F90168" w:rsidRPr="00F90168" w:rsidRDefault="00F90168" w:rsidP="00F90168">
            <w:pPr>
              <w:spacing w:line="256" w:lineRule="auto"/>
              <w:ind w:left="360"/>
            </w:pPr>
          </w:p>
        </w:tc>
      </w:tr>
      <w:tr w:rsidR="00F90168" w:rsidRPr="009B42F0" w14:paraId="1E23CF9E" w14:textId="580B5FBB" w:rsidTr="00F90168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D457" w14:textId="65F98A07" w:rsidR="00F90168" w:rsidRDefault="00F90168">
            <w:pPr>
              <w:spacing w:line="256" w:lineRule="auto"/>
              <w:jc w:val="center"/>
            </w:pPr>
            <w:r>
              <w:lastRenderedPageBreak/>
              <w:t>6.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CD4B" w14:textId="21FE70F2" w:rsidR="00F90168" w:rsidRPr="00EC05E0" w:rsidRDefault="00F90168">
            <w:pPr>
              <w:spacing w:line="256" w:lineRule="auto"/>
              <w:rPr>
                <w:b/>
                <w:bCs/>
              </w:rPr>
            </w:pPr>
            <w:r w:rsidRPr="00EC05E0">
              <w:rPr>
                <w:b/>
                <w:bCs/>
              </w:rPr>
              <w:t>Требования к оборудованию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9C3D" w14:textId="781A3438" w:rsidR="00F90168" w:rsidRPr="00D026C2" w:rsidRDefault="00F90168" w:rsidP="001D7634">
            <w:pPr>
              <w:spacing w:after="160" w:line="276" w:lineRule="auto"/>
              <w:contextualSpacing/>
            </w:pPr>
          </w:p>
        </w:tc>
        <w:tc>
          <w:tcPr>
            <w:tcW w:w="698" w:type="pct"/>
          </w:tcPr>
          <w:p w14:paraId="4764744E" w14:textId="77777777" w:rsidR="00F90168" w:rsidRPr="00D026C2" w:rsidRDefault="00F90168" w:rsidP="001D7634">
            <w:pPr>
              <w:spacing w:after="160" w:line="276" w:lineRule="auto"/>
              <w:contextualSpacing/>
            </w:pPr>
          </w:p>
        </w:tc>
      </w:tr>
      <w:tr w:rsidR="00F90168" w:rsidRPr="00F90168" w14:paraId="064ACB8E" w14:textId="5D4128FD" w:rsidTr="00F90168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8FE" w14:textId="77CDBB30" w:rsidR="00F90168" w:rsidRDefault="00F90168">
            <w:pPr>
              <w:spacing w:line="256" w:lineRule="auto"/>
              <w:jc w:val="center"/>
            </w:pPr>
            <w:r>
              <w:t xml:space="preserve">6.1. 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F4C" w14:textId="74337603" w:rsidR="00F90168" w:rsidRPr="006E58D3" w:rsidRDefault="00F90168">
            <w:pPr>
              <w:spacing w:line="256" w:lineRule="auto"/>
            </w:pPr>
            <w:r>
              <w:t>Технические характеристики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7EE2" w14:textId="54E07FA3" w:rsidR="00F90168" w:rsidRDefault="00F90168" w:rsidP="00444A5F">
            <w:pPr>
              <w:pStyle w:val="a5"/>
              <w:numPr>
                <w:ilvl w:val="0"/>
                <w:numId w:val="20"/>
              </w:numPr>
              <w:spacing w:after="160" w:line="276" w:lineRule="auto"/>
              <w:ind w:left="270" w:hanging="270"/>
              <w:contextualSpacing/>
              <w:rPr>
                <w:lang w:val="ru-RU"/>
              </w:rPr>
            </w:pPr>
            <w:r w:rsidRPr="00FC3A6E">
              <w:rPr>
                <w:lang w:val="ru-RU"/>
              </w:rPr>
              <w:t>Назначение: транспортировка топлива и заправка горно-шахтного оборудования.</w:t>
            </w:r>
          </w:p>
          <w:p w14:paraId="7DB7873B" w14:textId="53AFA255" w:rsidR="00F90168" w:rsidRDefault="00F90168" w:rsidP="00444A5F">
            <w:pPr>
              <w:pStyle w:val="a5"/>
              <w:numPr>
                <w:ilvl w:val="0"/>
                <w:numId w:val="20"/>
              </w:numPr>
              <w:spacing w:after="160" w:line="276" w:lineRule="auto"/>
              <w:ind w:left="270" w:hanging="270"/>
              <w:contextualSpacing/>
              <w:rPr>
                <w:lang w:val="ru-RU"/>
              </w:rPr>
            </w:pPr>
            <w:r w:rsidRPr="008D2FCD">
              <w:rPr>
                <w:lang w:val="ru-RU"/>
              </w:rPr>
              <w:t xml:space="preserve">Модель, марка и производитель </w:t>
            </w:r>
            <w:r>
              <w:rPr>
                <w:lang w:val="ru-RU"/>
              </w:rPr>
              <w:t xml:space="preserve">- </w:t>
            </w:r>
            <w:r w:rsidRPr="008D2FCD">
              <w:rPr>
                <w:lang w:val="ru-RU"/>
              </w:rPr>
              <w:t>по результатам отбора,</w:t>
            </w:r>
          </w:p>
          <w:p w14:paraId="04CBD275" w14:textId="47F7E4EF" w:rsidR="00F90168" w:rsidRDefault="00F90168" w:rsidP="00444A5F">
            <w:pPr>
              <w:pStyle w:val="a5"/>
              <w:numPr>
                <w:ilvl w:val="0"/>
                <w:numId w:val="20"/>
              </w:numPr>
              <w:spacing w:after="160" w:line="276" w:lineRule="auto"/>
              <w:ind w:left="270" w:hanging="270"/>
              <w:contextualSpacing/>
              <w:rPr>
                <w:lang w:val="ru-RU"/>
              </w:rPr>
            </w:pPr>
            <w:r w:rsidRPr="007140DE">
              <w:rPr>
                <w:lang w:val="ru-RU"/>
              </w:rPr>
              <w:t xml:space="preserve"> </w:t>
            </w:r>
            <w:r>
              <w:t xml:space="preserve">Год выпуска: </w:t>
            </w:r>
            <w:r>
              <w:rPr>
                <w:lang w:val="ru-RU"/>
              </w:rPr>
              <w:t>2025</w:t>
            </w:r>
            <w:r>
              <w:t xml:space="preserve"> </w:t>
            </w:r>
            <w:r>
              <w:rPr>
                <w:lang w:val="ru-RU"/>
              </w:rPr>
              <w:t>г.</w:t>
            </w:r>
          </w:p>
          <w:p w14:paraId="74536261" w14:textId="1E780255" w:rsidR="00F90168" w:rsidRPr="00637C16" w:rsidRDefault="00F90168" w:rsidP="00637C16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rPr>
                <w:lang w:val="ru-RU"/>
              </w:rPr>
            </w:pPr>
            <w:r w:rsidRPr="00FC3A6E">
              <w:rPr>
                <w:lang w:val="ru-RU"/>
              </w:rPr>
              <w:t>Вместимость топливного бака</w:t>
            </w:r>
            <w:r w:rsidRPr="00637C16">
              <w:rPr>
                <w:lang w:val="ru-RU"/>
              </w:rPr>
              <w:t xml:space="preserve">: </w:t>
            </w:r>
            <w:r>
              <w:rPr>
                <w:lang w:val="ru-RU"/>
              </w:rPr>
              <w:t>3000–5000 литров</w:t>
            </w:r>
            <w:r w:rsidRPr="00637C16">
              <w:rPr>
                <w:lang w:val="ru-RU"/>
              </w:rPr>
              <w:t>.</w:t>
            </w:r>
          </w:p>
          <w:p w14:paraId="275C1B0D" w14:textId="77777777" w:rsidR="00F90168" w:rsidRDefault="00F90168" w:rsidP="005F7936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637C16">
              <w:rPr>
                <w:lang w:val="ru-RU"/>
              </w:rPr>
              <w:t>Крепление кассеты: должно обеспечивать надежную установку на многофункциональную самоходную машину.</w:t>
            </w:r>
          </w:p>
          <w:p w14:paraId="7185E02F" w14:textId="77777777" w:rsidR="00F90168" w:rsidRDefault="00F90168" w:rsidP="005F7936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5F7936">
              <w:rPr>
                <w:lang w:val="ru-RU"/>
              </w:rPr>
              <w:t xml:space="preserve">Конструктивные особенности: </w:t>
            </w:r>
          </w:p>
          <w:p w14:paraId="545A26C3" w14:textId="77777777" w:rsidR="00F90168" w:rsidRPr="00C8795A" w:rsidRDefault="00F90168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герметичный топливный бак с дыхательными клапанами и защитой от перелива;</w:t>
            </w:r>
          </w:p>
          <w:p w14:paraId="5E697CEB" w14:textId="77777777" w:rsidR="00F90168" w:rsidRPr="00C8795A" w:rsidRDefault="00F90168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система фильтрации топлива;</w:t>
            </w:r>
          </w:p>
          <w:p w14:paraId="28015DA8" w14:textId="0242C842" w:rsidR="00F90168" w:rsidRDefault="00F90168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топливораздаточная колонка (насос, рукав, заправочный пистолет);</w:t>
            </w:r>
          </w:p>
          <w:p w14:paraId="68DF0463" w14:textId="7DC50025" w:rsidR="00F90168" w:rsidRPr="00C8795A" w:rsidRDefault="00F90168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D43D6C">
              <w:rPr>
                <w:lang w:val="ru-RU"/>
              </w:rPr>
              <w:t>Заправочный шланг на барабане - 8 м. и выше</w:t>
            </w:r>
          </w:p>
          <w:p w14:paraId="6667802E" w14:textId="1ED69A05" w:rsidR="00F90168" w:rsidRPr="00C8795A" w:rsidRDefault="00F90168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счетчик отпускаемого топлива;</w:t>
            </w:r>
          </w:p>
          <w:p w14:paraId="31D506EB" w14:textId="77777777" w:rsidR="00F90168" w:rsidRPr="00C8795A" w:rsidRDefault="00F90168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система заземления и искробезопасные элементы;</w:t>
            </w:r>
          </w:p>
          <w:p w14:paraId="0090165F" w14:textId="7E142889" w:rsidR="00F90168" w:rsidRDefault="00F90168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C8795A">
              <w:rPr>
                <w:lang w:val="ru-RU"/>
              </w:rPr>
              <w:t>смотровые и технологические люки для обслуживания.</w:t>
            </w:r>
          </w:p>
          <w:p w14:paraId="4EC57018" w14:textId="37F657B9" w:rsidR="00F90168" w:rsidRPr="005F7936" w:rsidRDefault="00F90168" w:rsidP="00C8795A">
            <w:pPr>
              <w:pStyle w:val="a5"/>
              <w:numPr>
                <w:ilvl w:val="0"/>
                <w:numId w:val="24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5F7936">
              <w:rPr>
                <w:lang w:val="ru-RU"/>
              </w:rPr>
              <w:t>простота монтажа и демонтажа.</w:t>
            </w:r>
          </w:p>
          <w:p w14:paraId="5417A7AC" w14:textId="7CD65B6C" w:rsidR="00F90168" w:rsidRPr="007140DE" w:rsidRDefault="00F90168" w:rsidP="00AE5B86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977DB8">
              <w:rPr>
                <w:lang w:val="ru-RU"/>
              </w:rPr>
              <w:t>Материалы: сталь с антикоррозионным покрытием, допускаемая для работы с нефтепродуктами и эксплуатации в подземных условиях.</w:t>
            </w:r>
          </w:p>
          <w:p w14:paraId="1A5574E6" w14:textId="77777777" w:rsidR="00F90168" w:rsidRPr="00E95E44" w:rsidRDefault="00F90168" w:rsidP="00E95E44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rPr>
                <w:lang w:val="ru-RU"/>
              </w:rPr>
            </w:pPr>
            <w:r w:rsidRPr="00E95E44">
              <w:rPr>
                <w:lang w:val="ru-RU"/>
              </w:rPr>
              <w:t>Габариты:</w:t>
            </w:r>
          </w:p>
          <w:p w14:paraId="5B725D57" w14:textId="77777777" w:rsidR="00F90168" w:rsidRDefault="00F90168" w:rsidP="00444A5F">
            <w:pPr>
              <w:pStyle w:val="a5"/>
              <w:numPr>
                <w:ilvl w:val="0"/>
                <w:numId w:val="21"/>
              </w:numPr>
              <w:spacing w:after="160" w:line="276" w:lineRule="auto"/>
              <w:contextualSpacing/>
            </w:pPr>
            <w:r>
              <w:t xml:space="preserve">Длина – на рассмотрение, </w:t>
            </w:r>
          </w:p>
          <w:p w14:paraId="19257923" w14:textId="77777777" w:rsidR="00F90168" w:rsidRDefault="00F90168" w:rsidP="00444A5F">
            <w:pPr>
              <w:pStyle w:val="a5"/>
              <w:numPr>
                <w:ilvl w:val="0"/>
                <w:numId w:val="21"/>
              </w:numPr>
              <w:spacing w:after="160" w:line="276" w:lineRule="auto"/>
              <w:contextualSpacing/>
            </w:pPr>
            <w:r>
              <w:t>Ширина - на рассмотрение,</w:t>
            </w:r>
          </w:p>
          <w:p w14:paraId="044DB550" w14:textId="5312F3F2" w:rsidR="00F90168" w:rsidRPr="00444A5F" w:rsidRDefault="00F90168" w:rsidP="00444A5F">
            <w:pPr>
              <w:pStyle w:val="a5"/>
              <w:numPr>
                <w:ilvl w:val="0"/>
                <w:numId w:val="21"/>
              </w:numPr>
              <w:spacing w:after="160" w:line="276" w:lineRule="auto"/>
              <w:contextualSpacing/>
            </w:pPr>
            <w:r>
              <w:t>Высота - на рассмотрение.</w:t>
            </w:r>
          </w:p>
          <w:p w14:paraId="66901BCE" w14:textId="77777777" w:rsidR="00F90168" w:rsidRDefault="00F90168" w:rsidP="00870D34">
            <w:pPr>
              <w:pStyle w:val="a5"/>
              <w:spacing w:after="160" w:line="276" w:lineRule="auto"/>
              <w:ind w:left="360"/>
              <w:contextualSpacing/>
              <w:rPr>
                <w:i/>
                <w:iCs/>
                <w:lang w:val="ru-RU"/>
              </w:rPr>
            </w:pPr>
          </w:p>
          <w:p w14:paraId="58FE7DE2" w14:textId="5E0DAEED" w:rsidR="00F90168" w:rsidRPr="00870D34" w:rsidRDefault="00F90168" w:rsidP="00AE38E5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i/>
                <w:iCs/>
                <w:lang w:val="ru-RU"/>
              </w:rPr>
            </w:pPr>
            <w:r w:rsidRPr="00E9311F">
              <w:rPr>
                <w:b/>
                <w:bCs/>
                <w:i/>
                <w:iCs/>
                <w:lang w:val="ru-RU"/>
              </w:rPr>
              <w:t>Примечание:</w:t>
            </w:r>
            <w:r w:rsidRPr="00AE38E5">
              <w:rPr>
                <w:i/>
                <w:iCs/>
                <w:lang w:val="ru-RU"/>
              </w:rPr>
              <w:t xml:space="preserve"> </w:t>
            </w:r>
            <w:r w:rsidRPr="00303DE6">
              <w:rPr>
                <w:i/>
                <w:iCs/>
                <w:lang w:val="ru-RU"/>
              </w:rPr>
              <w:t>окончательные габариты кассеты должны обеспечивать безопасное размещение и эксплуатацию оборудования, а также соответствовать условиям передвижения в сечениях горных выработок</w:t>
            </w:r>
            <w:r>
              <w:rPr>
                <w:i/>
                <w:iCs/>
                <w:lang w:val="ru-RU"/>
              </w:rPr>
              <w:t xml:space="preserve"> указанных в разделе 4.</w:t>
            </w:r>
            <w:r w:rsidRPr="00870D34">
              <w:rPr>
                <w:i/>
                <w:iCs/>
                <w:lang w:val="ru-RU"/>
              </w:rPr>
              <w:t xml:space="preserve"> </w:t>
            </w:r>
          </w:p>
          <w:p w14:paraId="68AF676F" w14:textId="77777777" w:rsidR="00F90168" w:rsidRDefault="00F90168" w:rsidP="00870D34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lang w:val="ru-RU"/>
              </w:rPr>
            </w:pPr>
            <w:r w:rsidRPr="00870D34">
              <w:rPr>
                <w:i/>
                <w:iCs/>
                <w:lang w:val="ru-RU"/>
              </w:rPr>
              <w:t>Режим работы оборудования круглосуточный, продолжительность технологической смены 11 часов, 365 дней в году.</w:t>
            </w:r>
            <w:r w:rsidRPr="007E35CF">
              <w:rPr>
                <w:lang w:val="ru-RU"/>
              </w:rPr>
              <w:t xml:space="preserve">  </w:t>
            </w:r>
          </w:p>
          <w:p w14:paraId="0240AD73" w14:textId="70811699" w:rsidR="00F90168" w:rsidRPr="002D58E4" w:rsidRDefault="00F90168" w:rsidP="00870D34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lang w:val="ru-RU"/>
              </w:rPr>
            </w:pPr>
            <w:r w:rsidRPr="009567F4">
              <w:rPr>
                <w:i/>
                <w:iCs/>
                <w:lang w:val="ru-RU"/>
              </w:rPr>
              <w:t>Поставщик должен поставить вместе с оборудованием комплект ЗИП</w:t>
            </w:r>
            <w:r>
              <w:rPr>
                <w:i/>
                <w:iCs/>
                <w:lang w:val="ru-RU"/>
              </w:rPr>
              <w:t xml:space="preserve"> </w:t>
            </w:r>
            <w:r w:rsidRPr="005B0F42">
              <w:rPr>
                <w:i/>
                <w:iCs/>
                <w:lang w:val="ru-RU"/>
              </w:rPr>
              <w:t>для технического обслуживания</w:t>
            </w:r>
            <w:r>
              <w:rPr>
                <w:i/>
                <w:iCs/>
                <w:lang w:val="ru-RU"/>
              </w:rPr>
              <w:t>.</w:t>
            </w:r>
          </w:p>
        </w:tc>
        <w:tc>
          <w:tcPr>
            <w:tcW w:w="698" w:type="pct"/>
          </w:tcPr>
          <w:p w14:paraId="27CE5890" w14:textId="77777777" w:rsidR="00F90168" w:rsidRPr="00FC3A6E" w:rsidRDefault="00F90168" w:rsidP="00F90168">
            <w:pPr>
              <w:pStyle w:val="a5"/>
              <w:spacing w:after="160" w:line="276" w:lineRule="auto"/>
              <w:ind w:left="270"/>
              <w:contextualSpacing/>
              <w:rPr>
                <w:lang w:val="ru-RU"/>
              </w:rPr>
            </w:pPr>
          </w:p>
        </w:tc>
      </w:tr>
      <w:tr w:rsidR="00F90168" w:rsidRPr="00F90168" w14:paraId="258D2243" w14:textId="6B9C4905" w:rsidTr="00F90168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BA15" w14:textId="0B896F30" w:rsidR="00F90168" w:rsidRDefault="00F90168" w:rsidP="008F7976">
            <w:pPr>
              <w:spacing w:line="256" w:lineRule="auto"/>
              <w:jc w:val="center"/>
            </w:pPr>
            <w:r>
              <w:t>6.2.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0CA" w14:textId="0BA63E44" w:rsidR="00F90168" w:rsidRDefault="00F90168" w:rsidP="008F7976">
            <w:pPr>
              <w:spacing w:line="256" w:lineRule="auto"/>
            </w:pPr>
            <w:r w:rsidRPr="006E58D3">
              <w:t xml:space="preserve">Требования к </w:t>
            </w:r>
            <w:r w:rsidRPr="00B02B15">
              <w:t>электрическ</w:t>
            </w:r>
            <w:r>
              <w:t xml:space="preserve">ой </w:t>
            </w:r>
            <w:r w:rsidRPr="00B02B15">
              <w:t>систем</w:t>
            </w:r>
            <w:r>
              <w:t>е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FFF6" w14:textId="0AE77D6A" w:rsidR="00F90168" w:rsidRDefault="00F90168" w:rsidP="00277FF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0F7F97">
              <w:rPr>
                <w:lang w:val="ru-RU"/>
              </w:rPr>
              <w:t>Напряжение сети</w:t>
            </w:r>
            <w:r>
              <w:rPr>
                <w:lang w:val="ru-RU"/>
              </w:rPr>
              <w:t xml:space="preserve"> - </w:t>
            </w:r>
            <w:r w:rsidRPr="00D644E2">
              <w:rPr>
                <w:lang w:val="ru-RU"/>
              </w:rPr>
              <w:t>24 В</w:t>
            </w:r>
            <w:r>
              <w:rPr>
                <w:lang w:val="ru-RU"/>
              </w:rPr>
              <w:t>,</w:t>
            </w:r>
          </w:p>
          <w:p w14:paraId="46457182" w14:textId="77777777" w:rsidR="00F90168" w:rsidRDefault="00F90168" w:rsidP="00277FF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jc w:val="both"/>
              <w:rPr>
                <w:lang w:val="ru-RU"/>
              </w:rPr>
            </w:pPr>
            <w:r w:rsidRPr="00D4283A">
              <w:rPr>
                <w:lang w:val="ru-RU"/>
              </w:rPr>
              <w:t>Желтый проблесковый маячок</w:t>
            </w:r>
            <w:r>
              <w:rPr>
                <w:lang w:val="ru-RU"/>
              </w:rPr>
              <w:t xml:space="preserve"> – 1 шт.,</w:t>
            </w:r>
          </w:p>
          <w:p w14:paraId="71206CDA" w14:textId="2DC53DE1" w:rsidR="00F90168" w:rsidRPr="00F00308" w:rsidRDefault="00F90168" w:rsidP="00277FF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jc w:val="both"/>
              <w:rPr>
                <w:lang w:val="ru-RU"/>
              </w:rPr>
            </w:pPr>
            <w:r w:rsidRPr="00C17358">
              <w:rPr>
                <w:lang w:val="ru-RU"/>
              </w:rPr>
              <w:t xml:space="preserve">Светодиодные стояночные огни, стоп-сигналы, указатели поворота </w:t>
            </w:r>
            <w:r>
              <w:rPr>
                <w:lang w:val="ru-RU"/>
              </w:rPr>
              <w:t>и т. д. предусмотренные заводом-изготовителем,</w:t>
            </w:r>
          </w:p>
          <w:p w14:paraId="03FCE53B" w14:textId="2499EF1C" w:rsidR="00F90168" w:rsidRDefault="00F90168" w:rsidP="00277FF9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</w:t>
            </w:r>
            <w:r w:rsidRPr="00915B2C">
              <w:rPr>
                <w:lang w:val="ru-RU"/>
              </w:rPr>
              <w:t>Освещение ступеней</w:t>
            </w:r>
            <w:r>
              <w:rPr>
                <w:lang w:val="ru-RU"/>
              </w:rPr>
              <w:t xml:space="preserve">, </w:t>
            </w:r>
            <w:r w:rsidRPr="00915B2C">
              <w:rPr>
                <w:lang w:val="ru-RU"/>
              </w:rPr>
              <w:t xml:space="preserve">сервисных </w:t>
            </w:r>
            <w:r>
              <w:rPr>
                <w:lang w:val="ru-RU"/>
              </w:rPr>
              <w:t xml:space="preserve">и рабочих </w:t>
            </w:r>
            <w:r w:rsidRPr="00915B2C">
              <w:rPr>
                <w:lang w:val="ru-RU"/>
              </w:rPr>
              <w:t>зон</w:t>
            </w:r>
            <w:r>
              <w:rPr>
                <w:lang w:val="ru-RU"/>
              </w:rPr>
              <w:t xml:space="preserve">– </w:t>
            </w:r>
            <w:r w:rsidRPr="00915B2C">
              <w:rPr>
                <w:lang w:val="ru-RU"/>
              </w:rPr>
              <w:t>Светодиодное</w:t>
            </w:r>
            <w:r>
              <w:rPr>
                <w:lang w:val="ru-RU"/>
              </w:rPr>
              <w:t>.</w:t>
            </w:r>
          </w:p>
          <w:p w14:paraId="5B8C0448" w14:textId="17F2A9A1" w:rsidR="00F90168" w:rsidRPr="008F7976" w:rsidRDefault="00F90168" w:rsidP="00277FF9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Э</w:t>
            </w:r>
            <w:r w:rsidRPr="00F00308">
              <w:rPr>
                <w:lang w:val="ru-RU"/>
              </w:rPr>
              <w:t>лектропроводки в несгораемой и водонепроницаемой оболочке</w:t>
            </w:r>
            <w:r>
              <w:rPr>
                <w:lang w:val="ru-RU"/>
              </w:rPr>
              <w:t>.</w:t>
            </w:r>
          </w:p>
        </w:tc>
        <w:tc>
          <w:tcPr>
            <w:tcW w:w="698" w:type="pct"/>
          </w:tcPr>
          <w:p w14:paraId="65AA428B" w14:textId="77777777" w:rsidR="00F90168" w:rsidRPr="000F7F97" w:rsidRDefault="00F90168" w:rsidP="00F90168">
            <w:pPr>
              <w:pStyle w:val="a5"/>
              <w:spacing w:after="160" w:line="276" w:lineRule="auto"/>
              <w:ind w:left="526"/>
              <w:contextualSpacing/>
              <w:rPr>
                <w:lang w:val="ru-RU"/>
              </w:rPr>
            </w:pPr>
          </w:p>
        </w:tc>
      </w:tr>
      <w:tr w:rsidR="00F90168" w:rsidRPr="00F90168" w14:paraId="33B56752" w14:textId="6741F9C9" w:rsidTr="00F90168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9702" w14:textId="3A6AD135" w:rsidR="00F90168" w:rsidRDefault="00F90168" w:rsidP="00870D34">
            <w:pPr>
              <w:spacing w:line="256" w:lineRule="auto"/>
              <w:jc w:val="center"/>
            </w:pPr>
            <w:r>
              <w:t>6.3.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0803" w14:textId="23C9DCC3" w:rsidR="00F90168" w:rsidRPr="006E58D3" w:rsidRDefault="00F90168" w:rsidP="00870D34">
            <w:pPr>
              <w:spacing w:line="256" w:lineRule="auto"/>
            </w:pPr>
            <w:r w:rsidRPr="00683D2F">
              <w:t xml:space="preserve">Платформа 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EC28" w14:textId="77777777" w:rsidR="00F90168" w:rsidRPr="00E05105" w:rsidRDefault="00F90168" w:rsidP="00A635D5">
            <w:pPr>
              <w:pStyle w:val="a5"/>
              <w:numPr>
                <w:ilvl w:val="0"/>
                <w:numId w:val="9"/>
              </w:numPr>
              <w:spacing w:after="160" w:line="276" w:lineRule="auto"/>
              <w:ind w:left="523" w:hanging="523"/>
              <w:contextualSpacing/>
            </w:pPr>
            <w:r w:rsidRPr="00E05105">
              <w:t xml:space="preserve">Грузоподъемность – </w:t>
            </w:r>
            <w:r w:rsidRPr="00E05105">
              <w:rPr>
                <w:lang w:val="ru-RU"/>
              </w:rPr>
              <w:t>на рассмотрение,</w:t>
            </w:r>
          </w:p>
          <w:p w14:paraId="40951E3A" w14:textId="2C55902E" w:rsidR="00F90168" w:rsidRPr="00AF7A69" w:rsidRDefault="00F90168" w:rsidP="00A635D5">
            <w:pPr>
              <w:pStyle w:val="a5"/>
              <w:numPr>
                <w:ilvl w:val="0"/>
                <w:numId w:val="9"/>
              </w:numPr>
              <w:spacing w:after="160" w:line="276" w:lineRule="auto"/>
              <w:ind w:left="523" w:hanging="523"/>
              <w:contextualSpacing/>
              <w:rPr>
                <w:lang w:val="ru-RU"/>
              </w:rPr>
            </w:pPr>
            <w:r w:rsidRPr="003B3862">
              <w:rPr>
                <w:lang w:val="ru-RU"/>
              </w:rPr>
              <w:t xml:space="preserve">Подъемный механизм для </w:t>
            </w:r>
            <w:r>
              <w:rPr>
                <w:lang w:val="ru-RU"/>
              </w:rPr>
              <w:t>установки на самоходную машину – Да.</w:t>
            </w:r>
          </w:p>
        </w:tc>
        <w:tc>
          <w:tcPr>
            <w:tcW w:w="698" w:type="pct"/>
          </w:tcPr>
          <w:p w14:paraId="69188802" w14:textId="77777777" w:rsidR="00F90168" w:rsidRPr="00F90168" w:rsidRDefault="00F90168" w:rsidP="00F90168">
            <w:pPr>
              <w:pStyle w:val="a5"/>
              <w:spacing w:after="160" w:line="276" w:lineRule="auto"/>
              <w:ind w:left="523"/>
              <w:contextualSpacing/>
              <w:rPr>
                <w:lang w:val="ru-RU"/>
              </w:rPr>
            </w:pPr>
          </w:p>
        </w:tc>
      </w:tr>
      <w:tr w:rsidR="00F90168" w:rsidRPr="00F90168" w14:paraId="50A44B98" w14:textId="54D897D0" w:rsidTr="00F90168">
        <w:trPr>
          <w:trHeight w:val="3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58BD" w14:textId="321ED48E" w:rsidR="00F90168" w:rsidRDefault="00F90168" w:rsidP="00B41CAA">
            <w:pPr>
              <w:spacing w:line="256" w:lineRule="auto"/>
              <w:jc w:val="center"/>
            </w:pPr>
            <w:r>
              <w:t>6.4.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0376" w14:textId="010A5BC6" w:rsidR="00F90168" w:rsidRPr="00BC1B64" w:rsidRDefault="00F90168" w:rsidP="00B41CAA">
            <w:pPr>
              <w:spacing w:line="256" w:lineRule="auto"/>
            </w:pPr>
            <w:r w:rsidRPr="006F7A0C">
              <w:t>К</w:t>
            </w:r>
            <w:r>
              <w:t>орпус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A8FC" w14:textId="4FEA5C9E" w:rsidR="00F90168" w:rsidRDefault="00F90168" w:rsidP="00B41CAA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З</w:t>
            </w:r>
            <w:r w:rsidRPr="000E22DE">
              <w:rPr>
                <w:lang w:val="ru-RU"/>
              </w:rPr>
              <w:t>ащита от падающих предметов / при опрокидывании (ISO 3449 / ISO 3471), ROPS и FOPS</w:t>
            </w:r>
            <w:r>
              <w:rPr>
                <w:lang w:val="ru-RU"/>
              </w:rPr>
              <w:t>.</w:t>
            </w:r>
          </w:p>
          <w:p w14:paraId="32826D35" w14:textId="273D6ACA" w:rsidR="00F90168" w:rsidRPr="00590B1B" w:rsidRDefault="00F90168" w:rsidP="00B41CAA">
            <w:pPr>
              <w:spacing w:after="160" w:line="276" w:lineRule="auto"/>
              <w:contextualSpacing/>
            </w:pPr>
            <w:r w:rsidRPr="00FB3136">
              <w:t>Маркировка</w:t>
            </w:r>
            <w:r>
              <w:t xml:space="preserve"> информационных указателей </w:t>
            </w:r>
            <w:r w:rsidRPr="00FB3136">
              <w:t>на русском языке</w:t>
            </w:r>
            <w:r>
              <w:t>.</w:t>
            </w:r>
          </w:p>
        </w:tc>
        <w:tc>
          <w:tcPr>
            <w:tcW w:w="698" w:type="pct"/>
          </w:tcPr>
          <w:p w14:paraId="1444DEE8" w14:textId="77777777" w:rsidR="00F90168" w:rsidRDefault="00F90168" w:rsidP="00F90168">
            <w:pPr>
              <w:pStyle w:val="a5"/>
              <w:spacing w:line="276" w:lineRule="auto"/>
              <w:ind w:left="616"/>
              <w:rPr>
                <w:lang w:val="ru-RU"/>
              </w:rPr>
            </w:pPr>
          </w:p>
        </w:tc>
      </w:tr>
      <w:tr w:rsidR="00F90168" w:rsidRPr="009B42F0" w14:paraId="336FC52C" w14:textId="11C4D18F" w:rsidTr="00F90168">
        <w:trPr>
          <w:trHeight w:val="571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0D11" w14:textId="0F2EC3F2" w:rsidR="00F90168" w:rsidRDefault="00F90168" w:rsidP="00B41CAA">
            <w:pPr>
              <w:spacing w:line="256" w:lineRule="auto"/>
              <w:jc w:val="center"/>
            </w:pPr>
            <w:r>
              <w:t>6.5.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E564" w14:textId="7BD9FCA9" w:rsidR="00F90168" w:rsidRDefault="00F90168" w:rsidP="00B41CAA">
            <w:pPr>
              <w:spacing w:line="256" w:lineRule="auto"/>
            </w:pPr>
            <w:r>
              <w:t xml:space="preserve">Противопожарная система 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3194" w14:textId="58E28A59" w:rsidR="00F90168" w:rsidRPr="0081420F" w:rsidRDefault="00F90168" w:rsidP="00B41CAA">
            <w:pPr>
              <w:pStyle w:val="a5"/>
              <w:numPr>
                <w:ilvl w:val="0"/>
                <w:numId w:val="7"/>
              </w:numPr>
              <w:spacing w:line="276" w:lineRule="auto"/>
              <w:ind w:left="256" w:hanging="270"/>
              <w:rPr>
                <w:lang w:val="ru-RU"/>
              </w:rPr>
            </w:pPr>
            <w:r>
              <w:t>Наличие переносного огнетушителя</w:t>
            </w:r>
            <w:r>
              <w:rPr>
                <w:lang w:val="ru-RU"/>
              </w:rPr>
              <w:t xml:space="preserve"> – 2 шт.</w:t>
            </w:r>
            <w:r>
              <w:t xml:space="preserve"> </w:t>
            </w:r>
          </w:p>
        </w:tc>
        <w:tc>
          <w:tcPr>
            <w:tcW w:w="698" w:type="pct"/>
          </w:tcPr>
          <w:p w14:paraId="46A82068" w14:textId="77777777" w:rsidR="00F90168" w:rsidRDefault="00F90168" w:rsidP="00F90168">
            <w:pPr>
              <w:pStyle w:val="a5"/>
              <w:spacing w:line="276" w:lineRule="auto"/>
              <w:ind w:left="256"/>
            </w:pPr>
          </w:p>
        </w:tc>
      </w:tr>
      <w:tr w:rsidR="00F90168" w:rsidRPr="00F90168" w14:paraId="0796B71B" w14:textId="1A1CDC65" w:rsidTr="00F90168">
        <w:trPr>
          <w:trHeight w:val="571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638D" w14:textId="628AD654" w:rsidR="00F90168" w:rsidRDefault="00F90168" w:rsidP="00B41CAA">
            <w:pPr>
              <w:spacing w:line="256" w:lineRule="auto"/>
              <w:jc w:val="center"/>
            </w:pPr>
            <w:r>
              <w:t>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8B2" w14:textId="0C20D360" w:rsidR="00F90168" w:rsidRPr="004C014E" w:rsidRDefault="00F90168" w:rsidP="00B41CAA">
            <w:pPr>
              <w:spacing w:line="256" w:lineRule="auto"/>
            </w:pPr>
            <w:r w:rsidRPr="004C014E">
              <w:t>Техническая документация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C13" w14:textId="44A15051" w:rsidR="00F90168" w:rsidRPr="004C014E" w:rsidRDefault="00F90168" w:rsidP="000F1DC2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jc w:val="both"/>
              <w:rPr>
                <w:lang w:val="ru-RU"/>
              </w:rPr>
            </w:pPr>
            <w:r w:rsidRPr="004C014E">
              <w:rPr>
                <w:lang w:val="ru-RU"/>
              </w:rPr>
              <w:t>Поставщик вместе с оборудованием обязуется предоставить сопроводительную техническую документацию (сертификаты соответствия, технические паспорта, инструкции по эксплуатации, каталог запасных частей и другие необходимые документы для безопасной эксплуатации, а также для прохождения таможенного оформления и регистрации в государственных органах КР).</w:t>
            </w:r>
          </w:p>
          <w:p w14:paraId="54BE2C5F" w14:textId="77777777" w:rsidR="00F90168" w:rsidRPr="004C014E" w:rsidRDefault="00F90168" w:rsidP="00B41CAA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Инструкции по эксплуатации и ТО - 2 экз.</w:t>
            </w:r>
          </w:p>
          <w:p w14:paraId="1EB926BC" w14:textId="77777777" w:rsidR="00F90168" w:rsidRPr="004C014E" w:rsidRDefault="00F90168" w:rsidP="00B41CAA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Каталог на запасные части - 2 экз.</w:t>
            </w:r>
          </w:p>
          <w:p w14:paraId="400FB531" w14:textId="77777777" w:rsidR="00F90168" w:rsidRPr="004C014E" w:rsidRDefault="00F90168" w:rsidP="00B41CAA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 xml:space="preserve">Документация формате PDF на </w:t>
            </w:r>
            <w:r w:rsidRPr="004C014E">
              <w:t>USD</w:t>
            </w:r>
            <w:r w:rsidRPr="004C014E">
              <w:rPr>
                <w:lang w:val="ru-RU"/>
              </w:rPr>
              <w:t xml:space="preserve"> - 2 шт.</w:t>
            </w:r>
          </w:p>
          <w:p w14:paraId="35A6E9CD" w14:textId="77777777" w:rsidR="00F90168" w:rsidRPr="004C014E" w:rsidRDefault="00F90168" w:rsidP="00B41CAA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Сертификат качества и происхождения,</w:t>
            </w:r>
          </w:p>
          <w:p w14:paraId="11ABD1A7" w14:textId="308F65D3" w:rsidR="00F90168" w:rsidRPr="004C014E" w:rsidRDefault="00F90168" w:rsidP="00B41CAA">
            <w:pPr>
              <w:spacing w:line="276" w:lineRule="auto"/>
              <w:rPr>
                <w:i/>
                <w:iCs/>
              </w:rPr>
            </w:pPr>
            <w:r w:rsidRPr="004C014E">
              <w:rPr>
                <w:i/>
                <w:iCs/>
              </w:rPr>
              <w:t>Все документы должны быть предоставлены как в электронном виде, так и в бумажном на русском и английском языках.</w:t>
            </w:r>
          </w:p>
        </w:tc>
        <w:tc>
          <w:tcPr>
            <w:tcW w:w="698" w:type="pct"/>
          </w:tcPr>
          <w:p w14:paraId="603FD93E" w14:textId="77777777" w:rsidR="00F90168" w:rsidRPr="004C014E" w:rsidRDefault="00F90168" w:rsidP="00F90168">
            <w:pPr>
              <w:pStyle w:val="a5"/>
              <w:spacing w:line="276" w:lineRule="auto"/>
              <w:ind w:left="250"/>
              <w:jc w:val="both"/>
              <w:rPr>
                <w:lang w:val="ru-RU"/>
              </w:rPr>
            </w:pPr>
          </w:p>
        </w:tc>
      </w:tr>
      <w:tr w:rsidR="00F90168" w:rsidRPr="00F90168" w14:paraId="1ABC31FE" w14:textId="0C5F1CE5" w:rsidTr="00F90168">
        <w:trPr>
          <w:trHeight w:val="571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2CCE" w14:textId="7EF78EC8" w:rsidR="00F90168" w:rsidRDefault="00F90168" w:rsidP="00014991">
            <w:pPr>
              <w:spacing w:line="256" w:lineRule="auto"/>
              <w:jc w:val="center"/>
            </w:pPr>
            <w:r>
              <w:t>8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B73A" w14:textId="77777777" w:rsidR="00F90168" w:rsidRDefault="00F90168" w:rsidP="00014991">
            <w:pPr>
              <w:spacing w:line="256" w:lineRule="auto"/>
            </w:pPr>
            <w:r>
              <w:t>Гарантийный срок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915D" w14:textId="1BF5C008" w:rsidR="00F90168" w:rsidRDefault="00F90168" w:rsidP="00014991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jc w:val="both"/>
              <w:rPr>
                <w:lang w:val="ru-RU"/>
              </w:rPr>
            </w:pPr>
            <w:r w:rsidRPr="003516ED">
              <w:rPr>
                <w:lang w:val="ru-RU"/>
              </w:rPr>
              <w:t xml:space="preserve">Поставщик должен предоставить гарантийный срок на приобретаемое оборудование </w:t>
            </w:r>
            <w:r>
              <w:rPr>
                <w:lang w:val="ru-RU"/>
              </w:rPr>
              <w:t xml:space="preserve">от 12 до </w:t>
            </w:r>
            <w:r w:rsidRPr="00F2266E">
              <w:rPr>
                <w:lang w:val="ru-RU"/>
              </w:rPr>
              <w:t xml:space="preserve">24 месяцев </w:t>
            </w:r>
            <w:r w:rsidRPr="003516ED">
              <w:rPr>
                <w:lang w:val="ru-RU"/>
              </w:rPr>
              <w:t>со дня ввода в эксплуатации</w:t>
            </w:r>
            <w:r>
              <w:rPr>
                <w:lang w:val="ru-RU"/>
              </w:rPr>
              <w:t>,</w:t>
            </w:r>
          </w:p>
          <w:p w14:paraId="7B7F93C3" w14:textId="518669F2" w:rsidR="00F90168" w:rsidRDefault="00F90168" w:rsidP="00014991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jc w:val="both"/>
              <w:rPr>
                <w:lang w:val="ru-RU"/>
              </w:rPr>
            </w:pPr>
            <w:r>
              <w:rPr>
                <w:lang w:val="ru-RU"/>
              </w:rPr>
              <w:t>Наличие с</w:t>
            </w:r>
            <w:r w:rsidRPr="005D05BF">
              <w:rPr>
                <w:lang w:val="ru-RU"/>
              </w:rPr>
              <w:t>ервис</w:t>
            </w:r>
            <w:r>
              <w:rPr>
                <w:lang w:val="ru-RU"/>
              </w:rPr>
              <w:t xml:space="preserve"> центра </w:t>
            </w:r>
            <w:r w:rsidRPr="005D05BF">
              <w:rPr>
                <w:lang w:val="ru-RU"/>
              </w:rPr>
              <w:t>и склад</w:t>
            </w:r>
            <w:r>
              <w:rPr>
                <w:lang w:val="ru-RU"/>
              </w:rPr>
              <w:t>а</w:t>
            </w:r>
            <w:r w:rsidRPr="005D05BF">
              <w:rPr>
                <w:lang w:val="ru-RU"/>
              </w:rPr>
              <w:t xml:space="preserve"> зап</w:t>
            </w:r>
            <w:r>
              <w:rPr>
                <w:lang w:val="ru-RU"/>
              </w:rPr>
              <w:t xml:space="preserve">асных </w:t>
            </w:r>
            <w:r w:rsidRPr="005D05BF">
              <w:rPr>
                <w:lang w:val="ru-RU"/>
              </w:rPr>
              <w:t xml:space="preserve">частей на </w:t>
            </w:r>
            <w:r>
              <w:rPr>
                <w:lang w:val="ru-RU"/>
              </w:rPr>
              <w:t xml:space="preserve">территории </w:t>
            </w:r>
            <w:r w:rsidRPr="005D05BF">
              <w:rPr>
                <w:lang w:val="ru-RU"/>
              </w:rPr>
              <w:t>КР</w:t>
            </w:r>
            <w:r>
              <w:rPr>
                <w:lang w:val="ru-RU"/>
              </w:rPr>
              <w:t>.</w:t>
            </w:r>
          </w:p>
          <w:p w14:paraId="3FD2E48C" w14:textId="77777777" w:rsidR="00F90168" w:rsidRDefault="00F90168" w:rsidP="00014991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jc w:val="both"/>
              <w:rPr>
                <w:lang w:val="ru-RU"/>
              </w:rPr>
            </w:pPr>
            <w:r w:rsidRPr="005D0B1A">
              <w:rPr>
                <w:lang w:val="ru-RU"/>
              </w:rPr>
              <w:t>В случае отсутствия сервисного центра и склада запасных частей на территории страны Заказчика, Поставщик обязуется создать необходимые условия для организации сервисного обслуживания и технической поддержки в стране пребывания Заказчика. Оборудование должно эксплуатироваться круглосуточно (24/7).</w:t>
            </w:r>
          </w:p>
          <w:p w14:paraId="659EDE1F" w14:textId="409E30FD" w:rsidR="00F90168" w:rsidRPr="0081420F" w:rsidRDefault="00F90168" w:rsidP="00014991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jc w:val="both"/>
              <w:rPr>
                <w:lang w:val="ru-RU"/>
              </w:rPr>
            </w:pPr>
            <w:r w:rsidRPr="003516ED">
              <w:rPr>
                <w:lang w:val="ru-RU"/>
              </w:rPr>
              <w:t>Поставщик</w:t>
            </w:r>
            <w:r>
              <w:rPr>
                <w:lang w:val="ru-RU"/>
              </w:rPr>
              <w:t xml:space="preserve"> должен провести обучение персонала Заказчика - на руднике Кумтор.</w:t>
            </w:r>
          </w:p>
        </w:tc>
        <w:tc>
          <w:tcPr>
            <w:tcW w:w="698" w:type="pct"/>
          </w:tcPr>
          <w:p w14:paraId="37E43E74" w14:textId="77777777" w:rsidR="00F90168" w:rsidRPr="003516ED" w:rsidRDefault="00F90168" w:rsidP="00F90168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</w:p>
        </w:tc>
      </w:tr>
      <w:tr w:rsidR="00F90168" w:rsidRPr="00F90168" w14:paraId="260D0A24" w14:textId="33726C40" w:rsidTr="00F90168">
        <w:trPr>
          <w:trHeight w:val="571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4BC9" w14:textId="7A2D7D66" w:rsidR="00F90168" w:rsidRDefault="00F90168" w:rsidP="00014991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36CF" w14:textId="741EAA48" w:rsidR="00F90168" w:rsidRDefault="00F90168" w:rsidP="00014991">
            <w:pPr>
              <w:spacing w:line="256" w:lineRule="auto"/>
            </w:pPr>
            <w:r>
              <w:t xml:space="preserve">Приемка оборудования 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668" w14:textId="2D7F3E23" w:rsidR="00F90168" w:rsidRPr="003516ED" w:rsidRDefault="00F90168" w:rsidP="00014991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  <w:r>
              <w:rPr>
                <w:lang w:val="ru-RU"/>
              </w:rPr>
              <w:t>Приемка оборудования по качественным и количественным показателям производиться на территории рудника «Кумтор» с участием представителя Поставщика.</w:t>
            </w:r>
          </w:p>
        </w:tc>
        <w:tc>
          <w:tcPr>
            <w:tcW w:w="698" w:type="pct"/>
          </w:tcPr>
          <w:p w14:paraId="47AFA333" w14:textId="77777777" w:rsidR="00F90168" w:rsidRDefault="00F90168" w:rsidP="00014991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</w:p>
        </w:tc>
      </w:tr>
      <w:tr w:rsidR="00F90168" w:rsidRPr="00F90168" w14:paraId="147C63E2" w14:textId="06713A4A" w:rsidTr="00F90168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69BE" w14:textId="3E309DE0" w:rsidR="00F90168" w:rsidRDefault="00F90168" w:rsidP="00014991">
            <w:pPr>
              <w:spacing w:line="256" w:lineRule="auto"/>
              <w:jc w:val="center"/>
            </w:pPr>
            <w:r>
              <w:t>10.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9D40" w14:textId="37B7A39F" w:rsidR="00F90168" w:rsidRDefault="00F90168" w:rsidP="00014991">
            <w:pPr>
              <w:spacing w:line="256" w:lineRule="auto"/>
            </w:pPr>
            <w:r>
              <w:t>Запуск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F994" w14:textId="18337C61" w:rsidR="00F90168" w:rsidRDefault="00F90168" w:rsidP="00014991">
            <w:pPr>
              <w:pStyle w:val="a5"/>
              <w:numPr>
                <w:ilvl w:val="0"/>
                <w:numId w:val="3"/>
              </w:numPr>
              <w:spacing w:line="276" w:lineRule="auto"/>
              <w:ind w:left="256" w:hanging="256"/>
              <w:rPr>
                <w:lang w:val="ru-RU"/>
              </w:rPr>
            </w:pPr>
            <w:r>
              <w:rPr>
                <w:lang w:val="ru-RU"/>
              </w:rPr>
              <w:t xml:space="preserve">Все затраты за дополнительные работы выявленные в ходе проверки оборудования несет Поставщик. </w:t>
            </w:r>
          </w:p>
        </w:tc>
        <w:tc>
          <w:tcPr>
            <w:tcW w:w="698" w:type="pct"/>
          </w:tcPr>
          <w:p w14:paraId="40D5D2C5" w14:textId="77777777" w:rsidR="00F90168" w:rsidRPr="00F90168" w:rsidRDefault="00F90168" w:rsidP="00F90168">
            <w:pPr>
              <w:spacing w:line="276" w:lineRule="auto"/>
            </w:pPr>
          </w:p>
        </w:tc>
      </w:tr>
      <w:tr w:rsidR="00F90168" w:rsidRPr="00F90168" w14:paraId="2C28420F" w14:textId="782E4F71" w:rsidTr="00F90168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80E5" w14:textId="6A2582E6" w:rsidR="00F90168" w:rsidRDefault="00F90168" w:rsidP="00014991">
            <w:pPr>
              <w:spacing w:line="256" w:lineRule="auto"/>
              <w:jc w:val="center"/>
            </w:pPr>
            <w:r>
              <w:t>11.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B6A4" w14:textId="77777777" w:rsidR="00F90168" w:rsidRDefault="00F90168" w:rsidP="00014991">
            <w:pPr>
              <w:spacing w:line="256" w:lineRule="auto"/>
            </w:pPr>
            <w:r>
              <w:t>Критерии оценки качества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AF88" w14:textId="47DC0706" w:rsidR="00F90168" w:rsidRDefault="00F90168" w:rsidP="00014991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После ввода в эксплуатацию в течение гарантийного срока производится оценка оборудования. Характеристика должна соответствовать заводским показаниям. </w:t>
            </w:r>
          </w:p>
          <w:p w14:paraId="4F4BDB48" w14:textId="5E002163" w:rsidR="00F90168" w:rsidRDefault="00F90168" w:rsidP="00014991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В случае выявления несоответствий наших требований Поставщик берет на себя все затраты по их устранению.</w:t>
            </w:r>
          </w:p>
        </w:tc>
        <w:tc>
          <w:tcPr>
            <w:tcW w:w="698" w:type="pct"/>
          </w:tcPr>
          <w:p w14:paraId="23AA8A94" w14:textId="77777777" w:rsidR="00F90168" w:rsidRDefault="00F90168" w:rsidP="00F90168">
            <w:pPr>
              <w:pStyle w:val="a5"/>
              <w:spacing w:line="276" w:lineRule="auto"/>
              <w:ind w:left="256"/>
              <w:contextualSpacing/>
              <w:jc w:val="both"/>
              <w:rPr>
                <w:lang w:val="ru-RU"/>
              </w:rPr>
            </w:pPr>
          </w:p>
        </w:tc>
      </w:tr>
      <w:tr w:rsidR="00F90168" w:rsidRPr="00F90168" w14:paraId="134C7498" w14:textId="7AEB98AF" w:rsidTr="00F90168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AC6" w14:textId="3C1B9A4E" w:rsidR="00F90168" w:rsidRDefault="00F90168" w:rsidP="00014991">
            <w:pPr>
              <w:spacing w:line="256" w:lineRule="auto"/>
              <w:jc w:val="center"/>
            </w:pPr>
            <w:r>
              <w:t>12.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781" w14:textId="16F55F71" w:rsidR="00F90168" w:rsidRDefault="00F90168" w:rsidP="00014991">
            <w:pPr>
              <w:spacing w:line="256" w:lineRule="auto"/>
            </w:pPr>
            <w:r>
              <w:t>Условия оплаты и сроки поставки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70B" w14:textId="756C315A" w:rsidR="00F90168" w:rsidRPr="002E48A7" w:rsidRDefault="00F90168" w:rsidP="00014991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2E48A7">
              <w:rPr>
                <w:lang w:val="ru-RU"/>
              </w:rPr>
              <w:t xml:space="preserve">Условия оплаты: </w:t>
            </w:r>
            <w:r>
              <w:rPr>
                <w:lang w:val="ru-RU"/>
              </w:rPr>
              <w:t>согласно Договору</w:t>
            </w:r>
            <w:r w:rsidRPr="002E48A7">
              <w:rPr>
                <w:lang w:val="ru-RU"/>
              </w:rPr>
              <w:t>.</w:t>
            </w:r>
          </w:p>
          <w:p w14:paraId="53C222D4" w14:textId="4597C3BA" w:rsidR="00F90168" w:rsidRDefault="00F90168" w:rsidP="00014991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Доставка осуществляется за счет и силами Поставщика.</w:t>
            </w:r>
          </w:p>
          <w:p w14:paraId="474D4796" w14:textId="29EC3728" w:rsidR="00F90168" w:rsidRDefault="00F90168" w:rsidP="00014991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Условия поставки: для</w:t>
            </w:r>
            <w:r w:rsidRPr="0098677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нерезидентов КР- </w:t>
            </w:r>
            <w:r>
              <w:t>DAP</w:t>
            </w:r>
            <w:r>
              <w:rPr>
                <w:lang w:val="ru-RU"/>
              </w:rPr>
              <w:t>, для резидентов КР -</w:t>
            </w:r>
            <w:r>
              <w:t>DDP</w:t>
            </w:r>
            <w:r w:rsidRPr="00F31449">
              <w:rPr>
                <w:lang w:val="ru-RU"/>
              </w:rPr>
              <w:t>.</w:t>
            </w:r>
          </w:p>
          <w:p w14:paraId="25105C2E" w14:textId="251C8911" w:rsidR="00F90168" w:rsidRDefault="00F90168" w:rsidP="00014991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</w:pPr>
            <w:r w:rsidRPr="00C42105">
              <w:rPr>
                <w:lang w:val="ru-RU"/>
              </w:rPr>
              <w:t xml:space="preserve">Место доставки: Кыргызская Республика, г. Балыкчы, ул. </w:t>
            </w:r>
            <w:r w:rsidRPr="1A9F6B9B">
              <w:t xml:space="preserve">Нарынское шоссе, 9.  </w:t>
            </w:r>
          </w:p>
          <w:p w14:paraId="34743F54" w14:textId="3AA636DD" w:rsidR="00F90168" w:rsidRPr="001446B6" w:rsidRDefault="00F90168" w:rsidP="00014991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Срок поставки: до </w:t>
            </w:r>
            <w:r w:rsidRPr="001446B6">
              <w:rPr>
                <w:lang w:val="ru-RU"/>
              </w:rPr>
              <w:t>1</w:t>
            </w:r>
            <w:r>
              <w:rPr>
                <w:lang w:val="ru-RU"/>
              </w:rPr>
              <w:t>6</w:t>
            </w:r>
            <w:r w:rsidRPr="001446B6">
              <w:rPr>
                <w:lang w:val="ru-RU"/>
              </w:rPr>
              <w:t>0 календарных дней с момента подписания Договора Сторонами.</w:t>
            </w:r>
          </w:p>
          <w:p w14:paraId="00F00716" w14:textId="6B1F5A87" w:rsidR="00F90168" w:rsidRPr="00F00BC0" w:rsidRDefault="00F90168" w:rsidP="00014991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Сборка и ввод в эксплуатацию в установленные сроки Заказчиком.  </w:t>
            </w:r>
          </w:p>
        </w:tc>
        <w:tc>
          <w:tcPr>
            <w:tcW w:w="698" w:type="pct"/>
          </w:tcPr>
          <w:p w14:paraId="3B4D645D" w14:textId="77777777" w:rsidR="00F90168" w:rsidRPr="00F90168" w:rsidRDefault="00F90168" w:rsidP="00F90168">
            <w:pPr>
              <w:spacing w:line="256" w:lineRule="auto"/>
              <w:ind w:left="360"/>
              <w:jc w:val="both"/>
            </w:pPr>
          </w:p>
        </w:tc>
      </w:tr>
      <w:tr w:rsidR="00F90168" w:rsidRPr="009B42F0" w14:paraId="5553A30C" w14:textId="4C3CD831" w:rsidTr="00F90168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F851" w14:textId="09FB79A2" w:rsidR="00F90168" w:rsidRDefault="00F90168" w:rsidP="00014991">
            <w:pPr>
              <w:spacing w:line="256" w:lineRule="auto"/>
              <w:jc w:val="center"/>
            </w:pPr>
            <w:r>
              <w:t>13.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E1D" w14:textId="707535BE" w:rsidR="00F90168" w:rsidRDefault="00F90168" w:rsidP="00014991">
            <w:pPr>
              <w:spacing w:line="256" w:lineRule="auto"/>
            </w:pPr>
            <w:r w:rsidRPr="00E538CA">
              <w:t>Технические регламенты и стандарты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6B57" w14:textId="657B3082" w:rsidR="00F90168" w:rsidRPr="00A46F4E" w:rsidRDefault="00F90168" w:rsidP="00014991">
            <w:pPr>
              <w:spacing w:line="276" w:lineRule="auto"/>
              <w:jc w:val="both"/>
            </w:pPr>
            <w:r>
              <w:t xml:space="preserve">Оборудование </w:t>
            </w:r>
            <w:r w:rsidRPr="0081420F">
              <w:t>должн</w:t>
            </w:r>
            <w:r>
              <w:t>о</w:t>
            </w:r>
            <w:r w:rsidRPr="0081420F">
              <w:t xml:space="preserve"> соответствовать требованиям, установленным действующ</w:t>
            </w:r>
            <w:r>
              <w:t>им</w:t>
            </w:r>
            <w:r w:rsidRPr="0081420F">
              <w:t xml:space="preserve"> </w:t>
            </w:r>
            <w:r w:rsidRPr="00350DB6">
              <w:t>Техническим регламентом Таможенного союза</w:t>
            </w:r>
            <w:r>
              <w:t xml:space="preserve"> (</w:t>
            </w:r>
            <w:r w:rsidRPr="00432DBA">
              <w:t>ТР</w:t>
            </w:r>
            <w:r>
              <w:t xml:space="preserve"> </w:t>
            </w:r>
            <w:r w:rsidRPr="00432DBA">
              <w:t>ТС</w:t>
            </w:r>
            <w:r>
              <w:t xml:space="preserve"> </w:t>
            </w:r>
            <w:r w:rsidRPr="00432DBA">
              <w:t>010/2011</w:t>
            </w:r>
            <w:r>
              <w:t>)</w:t>
            </w:r>
            <w:r w:rsidRPr="00432DBA">
              <w:t xml:space="preserve"> «О безопасности машин и оборудования»</w:t>
            </w:r>
            <w:r>
              <w:t xml:space="preserve"> и другими </w:t>
            </w:r>
            <w:r w:rsidRPr="00CB5C6F">
              <w:t>действующим</w:t>
            </w:r>
            <w:r>
              <w:t>и требованиями ЕАЭС (при необходимости)</w:t>
            </w:r>
            <w:r w:rsidRPr="0081420F">
              <w:t>.</w:t>
            </w:r>
          </w:p>
        </w:tc>
        <w:tc>
          <w:tcPr>
            <w:tcW w:w="698" w:type="pct"/>
          </w:tcPr>
          <w:p w14:paraId="553EAC1D" w14:textId="77777777" w:rsidR="00F90168" w:rsidRDefault="00F90168" w:rsidP="00014991">
            <w:pPr>
              <w:spacing w:line="276" w:lineRule="auto"/>
              <w:jc w:val="both"/>
            </w:pPr>
          </w:p>
        </w:tc>
      </w:tr>
      <w:tr w:rsidR="00F90168" w:rsidRPr="009B42F0" w14:paraId="5AF16C3C" w14:textId="63F1027E" w:rsidTr="00F90168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F747" w14:textId="0F75E06B" w:rsidR="00F90168" w:rsidRDefault="00F90168" w:rsidP="00014991">
            <w:pPr>
              <w:spacing w:line="256" w:lineRule="auto"/>
              <w:jc w:val="center"/>
            </w:pPr>
            <w:r>
              <w:t>14.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1231" w14:textId="75632F24" w:rsidR="00F90168" w:rsidRDefault="00F90168" w:rsidP="00014991">
            <w:pPr>
              <w:spacing w:line="256" w:lineRule="auto"/>
            </w:pPr>
            <w:r>
              <w:t>Безопасность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9C21" w14:textId="07602D43" w:rsidR="00F90168" w:rsidRPr="005D737C" w:rsidRDefault="00F90168" w:rsidP="00014991">
            <w:pPr>
              <w:spacing w:line="276" w:lineRule="auto"/>
              <w:jc w:val="both"/>
            </w:pPr>
            <w:r w:rsidRPr="005D737C">
              <w:t>Системы блокировки торможения и защиты от перегрузов, противопожарны</w:t>
            </w:r>
            <w:r>
              <w:t>е</w:t>
            </w:r>
            <w:r w:rsidRPr="005D737C">
              <w:t xml:space="preserve"> средства и освещение в соответствии с техническими паспортами.</w:t>
            </w:r>
          </w:p>
          <w:p w14:paraId="26C7D2DF" w14:textId="3DC486E3" w:rsidR="00F90168" w:rsidRPr="004C014E" w:rsidRDefault="00F90168" w:rsidP="00014991">
            <w:pPr>
              <w:spacing w:line="276" w:lineRule="auto"/>
              <w:jc w:val="both"/>
            </w:pPr>
            <w:r w:rsidRPr="005D737C">
              <w:t>Движущиеся части оборудования, представляющие собой источник опасности для людей, должны быть ограждены, за исключением частей, ограждение которых невозможно из-за их функционального назначения. Ограждения, должны поставляться комплектно с техническими устройствами для установки данного ограждения</w:t>
            </w:r>
            <w:r>
              <w:t>.</w:t>
            </w:r>
          </w:p>
        </w:tc>
        <w:tc>
          <w:tcPr>
            <w:tcW w:w="698" w:type="pct"/>
          </w:tcPr>
          <w:p w14:paraId="2FF98CC4" w14:textId="77777777" w:rsidR="00F90168" w:rsidRPr="005D737C" w:rsidRDefault="00F90168" w:rsidP="00014991">
            <w:pPr>
              <w:spacing w:line="276" w:lineRule="auto"/>
              <w:jc w:val="both"/>
            </w:pPr>
          </w:p>
        </w:tc>
      </w:tr>
      <w:tr w:rsidR="00F90168" w:rsidRPr="009B42F0" w14:paraId="062FDCC4" w14:textId="7172FE52" w:rsidTr="00F90168">
        <w:trPr>
          <w:trHeight w:val="52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36F9" w14:textId="060E2997" w:rsidR="00F90168" w:rsidRDefault="00F90168" w:rsidP="00014991">
            <w:pPr>
              <w:spacing w:line="256" w:lineRule="auto"/>
              <w:jc w:val="center"/>
            </w:pPr>
            <w:r>
              <w:t>15.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AE5E" w14:textId="1D72B300" w:rsidR="00F90168" w:rsidRDefault="00F90168" w:rsidP="00014991">
            <w:pPr>
              <w:spacing w:line="256" w:lineRule="auto"/>
            </w:pPr>
            <w:r>
              <w:t>Примечание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4A07" w14:textId="5449B83A" w:rsidR="00F90168" w:rsidRPr="005D737C" w:rsidRDefault="00F90168" w:rsidP="00014991">
            <w:pPr>
              <w:spacing w:line="276" w:lineRule="auto"/>
              <w:jc w:val="both"/>
            </w:pPr>
            <w:r>
              <w:t xml:space="preserve">Требования, указанные в настоящем </w:t>
            </w:r>
            <w:r w:rsidRPr="005A15C8">
              <w:t>ТЗ, является ориентировочным и может быть скорректировано в процессе обсуждения с потенциальными поставщиками.</w:t>
            </w:r>
          </w:p>
        </w:tc>
        <w:tc>
          <w:tcPr>
            <w:tcW w:w="698" w:type="pct"/>
          </w:tcPr>
          <w:p w14:paraId="639373E4" w14:textId="77777777" w:rsidR="00F90168" w:rsidRDefault="00F90168" w:rsidP="00014991">
            <w:pPr>
              <w:spacing w:line="276" w:lineRule="auto"/>
              <w:jc w:val="both"/>
            </w:pPr>
          </w:p>
        </w:tc>
      </w:tr>
    </w:tbl>
    <w:p w14:paraId="763A1032" w14:textId="77777777" w:rsidR="00546B2A" w:rsidRDefault="00546B2A" w:rsidP="00546B2A"/>
    <w:p w14:paraId="551B401C" w14:textId="308BBD14" w:rsidR="00546B2A" w:rsidRDefault="00546B2A" w:rsidP="00546B2A"/>
    <w:p w14:paraId="117762B8" w14:textId="77777777" w:rsidR="00546B2A" w:rsidRDefault="00546B2A" w:rsidP="00546B2A"/>
    <w:p w14:paraId="624CD316" w14:textId="767E35A8" w:rsidR="00546B2A" w:rsidRDefault="00546B2A" w:rsidP="00546B2A">
      <w:pPr>
        <w:jc w:val="center"/>
        <w:rPr>
          <w:b/>
          <w:bCs/>
        </w:rPr>
      </w:pPr>
      <w:r w:rsidRPr="00546B2A">
        <w:rPr>
          <w:b/>
          <w:bCs/>
        </w:rPr>
        <w:t>Иллюстрационное фото из интернета</w:t>
      </w:r>
    </w:p>
    <w:p w14:paraId="1F4DA353" w14:textId="214721BD" w:rsidR="0082451B" w:rsidRPr="00546B2A" w:rsidRDefault="0082451B" w:rsidP="00546B2A">
      <w:pPr>
        <w:jc w:val="center"/>
        <w:rPr>
          <w:b/>
          <w:bCs/>
        </w:rPr>
      </w:pPr>
    </w:p>
    <w:p w14:paraId="68414196" w14:textId="653D2317" w:rsidR="00261FF0" w:rsidRDefault="00261FF0">
      <w:r w:rsidRPr="008F523E">
        <w:rPr>
          <w:noProof/>
        </w:rPr>
        <w:drawing>
          <wp:inline distT="0" distB="0" distL="0" distR="0" wp14:anchorId="7578127A" wp14:editId="1A69CC75">
            <wp:extent cx="1592008" cy="1206500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7172" cy="1217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2976" w:rsidRPr="00FA187F">
        <w:rPr>
          <w:noProof/>
        </w:rPr>
        <w:drawing>
          <wp:anchor distT="0" distB="0" distL="114300" distR="114300" simplePos="0" relativeHeight="251658240" behindDoc="0" locked="0" layoutInCell="1" allowOverlap="1" wp14:anchorId="01867E5C" wp14:editId="445346FF">
            <wp:simplePos x="723900" y="1041400"/>
            <wp:positionH relativeFrom="column">
              <wp:align>left</wp:align>
            </wp:positionH>
            <wp:positionV relativeFrom="paragraph">
              <wp:align>top</wp:align>
            </wp:positionV>
            <wp:extent cx="3113405" cy="1193472"/>
            <wp:effectExtent l="0" t="0" r="0" b="698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3405" cy="1193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8B79ED" w14:textId="1C355054" w:rsidR="00261FF0" w:rsidRDefault="00261FF0"/>
    <w:p w14:paraId="6F85B345" w14:textId="3C78062E" w:rsidR="00546B2A" w:rsidRDefault="00261FF0" w:rsidP="00261FF0">
      <w:pPr>
        <w:ind w:firstLine="720"/>
      </w:pPr>
      <w:r>
        <w:br w:type="textWrapping" w:clear="all"/>
      </w:r>
    </w:p>
    <w:p w14:paraId="2B1C1E11" w14:textId="7039488D" w:rsidR="00291756" w:rsidRDefault="00291756" w:rsidP="00291756">
      <w:pPr>
        <w:ind w:firstLine="720"/>
      </w:pPr>
    </w:p>
    <w:p w14:paraId="6F2CFDD3" w14:textId="232419A8" w:rsidR="00165C78" w:rsidRPr="00165C78" w:rsidRDefault="00165C78" w:rsidP="00165C78"/>
    <w:p w14:paraId="5C51D0A6" w14:textId="1DDDDA59" w:rsidR="00546B2A" w:rsidRPr="009B42F0" w:rsidRDefault="00546B2A" w:rsidP="00546B2A">
      <w:pPr>
        <w:framePr w:hSpace="180" w:wrap="around" w:vAnchor="text" w:hAnchor="page" w:x="941" w:y="4671"/>
      </w:pPr>
    </w:p>
    <w:sectPr w:rsidR="00546B2A" w:rsidRPr="009B42F0" w:rsidSect="00546B2A">
      <w:pgSz w:w="11906" w:h="16838" w:code="9"/>
      <w:pgMar w:top="810" w:right="1022" w:bottom="81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ECD"/>
    <w:multiLevelType w:val="hybridMultilevel"/>
    <w:tmpl w:val="A9524F42"/>
    <w:lvl w:ilvl="0" w:tplc="C3AAF1E6">
      <w:start w:val="1"/>
      <w:numFmt w:val="decimal"/>
      <w:lvlText w:val="%1."/>
      <w:lvlJc w:val="left"/>
      <w:pPr>
        <w:ind w:left="1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6" w:hanging="360"/>
      </w:pPr>
    </w:lvl>
    <w:lvl w:ilvl="2" w:tplc="0409001B" w:tentative="1">
      <w:start w:val="1"/>
      <w:numFmt w:val="lowerRoman"/>
      <w:lvlText w:val="%3."/>
      <w:lvlJc w:val="right"/>
      <w:pPr>
        <w:ind w:left="3406" w:hanging="180"/>
      </w:pPr>
    </w:lvl>
    <w:lvl w:ilvl="3" w:tplc="0409000F" w:tentative="1">
      <w:start w:val="1"/>
      <w:numFmt w:val="decimal"/>
      <w:lvlText w:val="%4."/>
      <w:lvlJc w:val="left"/>
      <w:pPr>
        <w:ind w:left="4126" w:hanging="360"/>
      </w:pPr>
    </w:lvl>
    <w:lvl w:ilvl="4" w:tplc="04090019" w:tentative="1">
      <w:start w:val="1"/>
      <w:numFmt w:val="lowerLetter"/>
      <w:lvlText w:val="%5."/>
      <w:lvlJc w:val="left"/>
      <w:pPr>
        <w:ind w:left="4846" w:hanging="360"/>
      </w:pPr>
    </w:lvl>
    <w:lvl w:ilvl="5" w:tplc="0409001B" w:tentative="1">
      <w:start w:val="1"/>
      <w:numFmt w:val="lowerRoman"/>
      <w:lvlText w:val="%6."/>
      <w:lvlJc w:val="right"/>
      <w:pPr>
        <w:ind w:left="5566" w:hanging="180"/>
      </w:pPr>
    </w:lvl>
    <w:lvl w:ilvl="6" w:tplc="0409000F" w:tentative="1">
      <w:start w:val="1"/>
      <w:numFmt w:val="decimal"/>
      <w:lvlText w:val="%7."/>
      <w:lvlJc w:val="left"/>
      <w:pPr>
        <w:ind w:left="6286" w:hanging="360"/>
      </w:pPr>
    </w:lvl>
    <w:lvl w:ilvl="7" w:tplc="04090019" w:tentative="1">
      <w:start w:val="1"/>
      <w:numFmt w:val="lowerLetter"/>
      <w:lvlText w:val="%8."/>
      <w:lvlJc w:val="left"/>
      <w:pPr>
        <w:ind w:left="7006" w:hanging="360"/>
      </w:pPr>
    </w:lvl>
    <w:lvl w:ilvl="8" w:tplc="0409001B" w:tentative="1">
      <w:start w:val="1"/>
      <w:numFmt w:val="lowerRoman"/>
      <w:lvlText w:val="%9."/>
      <w:lvlJc w:val="right"/>
      <w:pPr>
        <w:ind w:left="7726" w:hanging="180"/>
      </w:pPr>
    </w:lvl>
  </w:abstractNum>
  <w:abstractNum w:abstractNumId="1" w15:restartNumberingAfterBreak="0">
    <w:nsid w:val="06756B28"/>
    <w:multiLevelType w:val="hybridMultilevel"/>
    <w:tmpl w:val="30105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31D3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07810E66"/>
    <w:multiLevelType w:val="hybridMultilevel"/>
    <w:tmpl w:val="414A41E6"/>
    <w:lvl w:ilvl="0" w:tplc="3376A848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" w15:restartNumberingAfterBreak="0">
    <w:nsid w:val="0903762C"/>
    <w:multiLevelType w:val="hybridMultilevel"/>
    <w:tmpl w:val="6AEA3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8561C"/>
    <w:multiLevelType w:val="hybridMultilevel"/>
    <w:tmpl w:val="D44C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71393"/>
    <w:multiLevelType w:val="hybridMultilevel"/>
    <w:tmpl w:val="1AE87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122C9"/>
    <w:multiLevelType w:val="hybridMultilevel"/>
    <w:tmpl w:val="49BC39F8"/>
    <w:lvl w:ilvl="0" w:tplc="04190001">
      <w:start w:val="1"/>
      <w:numFmt w:val="bullet"/>
      <w:lvlText w:val=""/>
      <w:lvlJc w:val="left"/>
      <w:pPr>
        <w:ind w:left="13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8" w15:restartNumberingAfterBreak="0">
    <w:nsid w:val="17F545E3"/>
    <w:multiLevelType w:val="hybridMultilevel"/>
    <w:tmpl w:val="4050C800"/>
    <w:lvl w:ilvl="0" w:tplc="78F48C14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3" w:hanging="360"/>
      </w:pPr>
    </w:lvl>
    <w:lvl w:ilvl="2" w:tplc="0419001B" w:tentative="1">
      <w:start w:val="1"/>
      <w:numFmt w:val="lowerRoman"/>
      <w:lvlText w:val="%3."/>
      <w:lvlJc w:val="right"/>
      <w:pPr>
        <w:ind w:left="2053" w:hanging="180"/>
      </w:pPr>
    </w:lvl>
    <w:lvl w:ilvl="3" w:tplc="0419000F" w:tentative="1">
      <w:start w:val="1"/>
      <w:numFmt w:val="decimal"/>
      <w:lvlText w:val="%4."/>
      <w:lvlJc w:val="left"/>
      <w:pPr>
        <w:ind w:left="2773" w:hanging="360"/>
      </w:pPr>
    </w:lvl>
    <w:lvl w:ilvl="4" w:tplc="04190019" w:tentative="1">
      <w:start w:val="1"/>
      <w:numFmt w:val="lowerLetter"/>
      <w:lvlText w:val="%5."/>
      <w:lvlJc w:val="left"/>
      <w:pPr>
        <w:ind w:left="3493" w:hanging="360"/>
      </w:pPr>
    </w:lvl>
    <w:lvl w:ilvl="5" w:tplc="0419001B" w:tentative="1">
      <w:start w:val="1"/>
      <w:numFmt w:val="lowerRoman"/>
      <w:lvlText w:val="%6."/>
      <w:lvlJc w:val="right"/>
      <w:pPr>
        <w:ind w:left="4213" w:hanging="180"/>
      </w:pPr>
    </w:lvl>
    <w:lvl w:ilvl="6" w:tplc="0419000F" w:tentative="1">
      <w:start w:val="1"/>
      <w:numFmt w:val="decimal"/>
      <w:lvlText w:val="%7."/>
      <w:lvlJc w:val="left"/>
      <w:pPr>
        <w:ind w:left="4933" w:hanging="360"/>
      </w:pPr>
    </w:lvl>
    <w:lvl w:ilvl="7" w:tplc="04190019" w:tentative="1">
      <w:start w:val="1"/>
      <w:numFmt w:val="lowerLetter"/>
      <w:lvlText w:val="%8."/>
      <w:lvlJc w:val="left"/>
      <w:pPr>
        <w:ind w:left="5653" w:hanging="360"/>
      </w:pPr>
    </w:lvl>
    <w:lvl w:ilvl="8" w:tplc="041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9" w15:restartNumberingAfterBreak="0">
    <w:nsid w:val="24E04D35"/>
    <w:multiLevelType w:val="hybridMultilevel"/>
    <w:tmpl w:val="66F4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51E80"/>
    <w:multiLevelType w:val="hybridMultilevel"/>
    <w:tmpl w:val="A5E27FB2"/>
    <w:lvl w:ilvl="0" w:tplc="50C6521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33D0775A"/>
    <w:multiLevelType w:val="hybridMultilevel"/>
    <w:tmpl w:val="E55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B029E"/>
    <w:multiLevelType w:val="hybridMultilevel"/>
    <w:tmpl w:val="414A41E6"/>
    <w:lvl w:ilvl="0" w:tplc="FFFFFFFF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36" w:hanging="360"/>
      </w:pPr>
    </w:lvl>
    <w:lvl w:ilvl="2" w:tplc="FFFFFFFF" w:tentative="1">
      <w:start w:val="1"/>
      <w:numFmt w:val="lowerRoman"/>
      <w:lvlText w:val="%3."/>
      <w:lvlJc w:val="right"/>
      <w:pPr>
        <w:ind w:left="2056" w:hanging="180"/>
      </w:pPr>
    </w:lvl>
    <w:lvl w:ilvl="3" w:tplc="FFFFFFFF" w:tentative="1">
      <w:start w:val="1"/>
      <w:numFmt w:val="decimal"/>
      <w:lvlText w:val="%4."/>
      <w:lvlJc w:val="left"/>
      <w:pPr>
        <w:ind w:left="2776" w:hanging="360"/>
      </w:pPr>
    </w:lvl>
    <w:lvl w:ilvl="4" w:tplc="FFFFFFFF" w:tentative="1">
      <w:start w:val="1"/>
      <w:numFmt w:val="lowerLetter"/>
      <w:lvlText w:val="%5."/>
      <w:lvlJc w:val="left"/>
      <w:pPr>
        <w:ind w:left="3496" w:hanging="360"/>
      </w:pPr>
    </w:lvl>
    <w:lvl w:ilvl="5" w:tplc="FFFFFFFF" w:tentative="1">
      <w:start w:val="1"/>
      <w:numFmt w:val="lowerRoman"/>
      <w:lvlText w:val="%6."/>
      <w:lvlJc w:val="right"/>
      <w:pPr>
        <w:ind w:left="4216" w:hanging="180"/>
      </w:pPr>
    </w:lvl>
    <w:lvl w:ilvl="6" w:tplc="FFFFFFFF" w:tentative="1">
      <w:start w:val="1"/>
      <w:numFmt w:val="decimal"/>
      <w:lvlText w:val="%7."/>
      <w:lvlJc w:val="left"/>
      <w:pPr>
        <w:ind w:left="4936" w:hanging="360"/>
      </w:pPr>
    </w:lvl>
    <w:lvl w:ilvl="7" w:tplc="FFFFFFFF" w:tentative="1">
      <w:start w:val="1"/>
      <w:numFmt w:val="lowerLetter"/>
      <w:lvlText w:val="%8."/>
      <w:lvlJc w:val="left"/>
      <w:pPr>
        <w:ind w:left="5656" w:hanging="360"/>
      </w:pPr>
    </w:lvl>
    <w:lvl w:ilvl="8" w:tplc="FFFFFFFF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3" w15:restartNumberingAfterBreak="0">
    <w:nsid w:val="46F13D13"/>
    <w:multiLevelType w:val="hybridMultilevel"/>
    <w:tmpl w:val="687E3928"/>
    <w:lvl w:ilvl="0" w:tplc="04190001">
      <w:start w:val="1"/>
      <w:numFmt w:val="bullet"/>
      <w:lvlText w:val=""/>
      <w:lvlJc w:val="left"/>
      <w:pPr>
        <w:ind w:left="13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14" w15:restartNumberingAfterBreak="0">
    <w:nsid w:val="4A4321B8"/>
    <w:multiLevelType w:val="hybridMultilevel"/>
    <w:tmpl w:val="851A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F7388"/>
    <w:multiLevelType w:val="hybridMultilevel"/>
    <w:tmpl w:val="178A7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A422C"/>
    <w:multiLevelType w:val="hybridMultilevel"/>
    <w:tmpl w:val="AA286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7083D"/>
    <w:multiLevelType w:val="hybridMultilevel"/>
    <w:tmpl w:val="BDE2F6C4"/>
    <w:lvl w:ilvl="0" w:tplc="6C2C5EBC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8" w15:restartNumberingAfterBreak="0">
    <w:nsid w:val="56497D6A"/>
    <w:multiLevelType w:val="multilevel"/>
    <w:tmpl w:val="1F706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19" w15:restartNumberingAfterBreak="0">
    <w:nsid w:val="56FA0333"/>
    <w:multiLevelType w:val="hybridMultilevel"/>
    <w:tmpl w:val="71B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94340"/>
    <w:multiLevelType w:val="hybridMultilevel"/>
    <w:tmpl w:val="5560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10673"/>
    <w:multiLevelType w:val="hybridMultilevel"/>
    <w:tmpl w:val="DF42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041F0"/>
    <w:multiLevelType w:val="hybridMultilevel"/>
    <w:tmpl w:val="9F643944"/>
    <w:lvl w:ilvl="0" w:tplc="BA7E197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3" w15:restartNumberingAfterBreak="0">
    <w:nsid w:val="7E9F72C8"/>
    <w:multiLevelType w:val="multilevel"/>
    <w:tmpl w:val="93ACDB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6214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081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782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8684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8463080">
    <w:abstractNumId w:val="23"/>
  </w:num>
  <w:num w:numId="6" w16cid:durableId="1152679345">
    <w:abstractNumId w:val="18"/>
  </w:num>
  <w:num w:numId="7" w16cid:durableId="1872641731">
    <w:abstractNumId w:val="0"/>
  </w:num>
  <w:num w:numId="8" w16cid:durableId="565140808">
    <w:abstractNumId w:val="20"/>
  </w:num>
  <w:num w:numId="9" w16cid:durableId="1800340308">
    <w:abstractNumId w:val="5"/>
  </w:num>
  <w:num w:numId="10" w16cid:durableId="1856110806">
    <w:abstractNumId w:val="9"/>
  </w:num>
  <w:num w:numId="11" w16cid:durableId="70977869">
    <w:abstractNumId w:val="21"/>
  </w:num>
  <w:num w:numId="12" w16cid:durableId="17005757">
    <w:abstractNumId w:val="19"/>
  </w:num>
  <w:num w:numId="13" w16cid:durableId="811405662">
    <w:abstractNumId w:val="11"/>
  </w:num>
  <w:num w:numId="14" w16cid:durableId="320618328">
    <w:abstractNumId w:val="22"/>
  </w:num>
  <w:num w:numId="15" w16cid:durableId="1084886261">
    <w:abstractNumId w:val="15"/>
  </w:num>
  <w:num w:numId="16" w16cid:durableId="310718630">
    <w:abstractNumId w:val="1"/>
  </w:num>
  <w:num w:numId="17" w16cid:durableId="1598632493">
    <w:abstractNumId w:val="10"/>
  </w:num>
  <w:num w:numId="18" w16cid:durableId="718434924">
    <w:abstractNumId w:val="17"/>
  </w:num>
  <w:num w:numId="19" w16cid:durableId="524052448">
    <w:abstractNumId w:val="8"/>
  </w:num>
  <w:num w:numId="20" w16cid:durableId="373041979">
    <w:abstractNumId w:val="3"/>
  </w:num>
  <w:num w:numId="21" w16cid:durableId="1091854751">
    <w:abstractNumId w:val="16"/>
  </w:num>
  <w:num w:numId="22" w16cid:durableId="110630719">
    <w:abstractNumId w:val="12"/>
  </w:num>
  <w:num w:numId="23" w16cid:durableId="1258637915">
    <w:abstractNumId w:val="13"/>
  </w:num>
  <w:num w:numId="24" w16cid:durableId="12801735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F"/>
    <w:rsid w:val="00001465"/>
    <w:rsid w:val="00003AAA"/>
    <w:rsid w:val="00003CAA"/>
    <w:rsid w:val="00004A4F"/>
    <w:rsid w:val="00014991"/>
    <w:rsid w:val="0001546E"/>
    <w:rsid w:val="00015B1B"/>
    <w:rsid w:val="00021739"/>
    <w:rsid w:val="0002386D"/>
    <w:rsid w:val="00023A46"/>
    <w:rsid w:val="00024622"/>
    <w:rsid w:val="00024FE0"/>
    <w:rsid w:val="000276B0"/>
    <w:rsid w:val="00034A77"/>
    <w:rsid w:val="00037DAB"/>
    <w:rsid w:val="0004179C"/>
    <w:rsid w:val="00044A77"/>
    <w:rsid w:val="00051FDB"/>
    <w:rsid w:val="00056092"/>
    <w:rsid w:val="00056C7C"/>
    <w:rsid w:val="00064595"/>
    <w:rsid w:val="00064A76"/>
    <w:rsid w:val="000660A5"/>
    <w:rsid w:val="00070C2C"/>
    <w:rsid w:val="00080761"/>
    <w:rsid w:val="000807A4"/>
    <w:rsid w:val="00086AE6"/>
    <w:rsid w:val="00090497"/>
    <w:rsid w:val="00090591"/>
    <w:rsid w:val="0009421A"/>
    <w:rsid w:val="000A4E5B"/>
    <w:rsid w:val="000A5AB8"/>
    <w:rsid w:val="000A6796"/>
    <w:rsid w:val="000A6D74"/>
    <w:rsid w:val="000B7FA0"/>
    <w:rsid w:val="000C1F3A"/>
    <w:rsid w:val="000C4C50"/>
    <w:rsid w:val="000D0AEE"/>
    <w:rsid w:val="000D2555"/>
    <w:rsid w:val="000D5FA5"/>
    <w:rsid w:val="000F0567"/>
    <w:rsid w:val="000F1DC2"/>
    <w:rsid w:val="000F2144"/>
    <w:rsid w:val="000F2B74"/>
    <w:rsid w:val="001052D6"/>
    <w:rsid w:val="00117B55"/>
    <w:rsid w:val="00120477"/>
    <w:rsid w:val="001211F9"/>
    <w:rsid w:val="00124C65"/>
    <w:rsid w:val="001253C2"/>
    <w:rsid w:val="00127007"/>
    <w:rsid w:val="001359EE"/>
    <w:rsid w:val="0013645D"/>
    <w:rsid w:val="001446B6"/>
    <w:rsid w:val="00150565"/>
    <w:rsid w:val="001508F6"/>
    <w:rsid w:val="00160E6B"/>
    <w:rsid w:val="00165040"/>
    <w:rsid w:val="00165C78"/>
    <w:rsid w:val="00166062"/>
    <w:rsid w:val="00172F20"/>
    <w:rsid w:val="00184DA7"/>
    <w:rsid w:val="0018529D"/>
    <w:rsid w:val="00185FFE"/>
    <w:rsid w:val="001874D8"/>
    <w:rsid w:val="001925B8"/>
    <w:rsid w:val="00195015"/>
    <w:rsid w:val="00197D45"/>
    <w:rsid w:val="00197FBA"/>
    <w:rsid w:val="001A06BA"/>
    <w:rsid w:val="001A1F6C"/>
    <w:rsid w:val="001A29CD"/>
    <w:rsid w:val="001A3394"/>
    <w:rsid w:val="001B464E"/>
    <w:rsid w:val="001B4B41"/>
    <w:rsid w:val="001C317A"/>
    <w:rsid w:val="001D7634"/>
    <w:rsid w:val="001F56DC"/>
    <w:rsid w:val="002002A1"/>
    <w:rsid w:val="002029AA"/>
    <w:rsid w:val="00202B5E"/>
    <w:rsid w:val="0020322B"/>
    <w:rsid w:val="0021367A"/>
    <w:rsid w:val="00220638"/>
    <w:rsid w:val="00222F47"/>
    <w:rsid w:val="00224FBF"/>
    <w:rsid w:val="002278CC"/>
    <w:rsid w:val="00230D9B"/>
    <w:rsid w:val="0023162B"/>
    <w:rsid w:val="002331FC"/>
    <w:rsid w:val="00234E37"/>
    <w:rsid w:val="00236B79"/>
    <w:rsid w:val="0024499C"/>
    <w:rsid w:val="00244B46"/>
    <w:rsid w:val="0024795E"/>
    <w:rsid w:val="00247CA4"/>
    <w:rsid w:val="00255661"/>
    <w:rsid w:val="0026153F"/>
    <w:rsid w:val="00261E2D"/>
    <w:rsid w:val="00261FF0"/>
    <w:rsid w:val="00263207"/>
    <w:rsid w:val="002701E9"/>
    <w:rsid w:val="002707C4"/>
    <w:rsid w:val="00273451"/>
    <w:rsid w:val="00277A77"/>
    <w:rsid w:val="00277FF9"/>
    <w:rsid w:val="002814F5"/>
    <w:rsid w:val="00291756"/>
    <w:rsid w:val="00297C73"/>
    <w:rsid w:val="002A1B51"/>
    <w:rsid w:val="002A64E5"/>
    <w:rsid w:val="002A6C67"/>
    <w:rsid w:val="002B0294"/>
    <w:rsid w:val="002C1DA5"/>
    <w:rsid w:val="002C37C3"/>
    <w:rsid w:val="002C4CE6"/>
    <w:rsid w:val="002C5695"/>
    <w:rsid w:val="002C6AEB"/>
    <w:rsid w:val="002D4453"/>
    <w:rsid w:val="002D58E4"/>
    <w:rsid w:val="002D5B91"/>
    <w:rsid w:val="002D6D52"/>
    <w:rsid w:val="002E48A7"/>
    <w:rsid w:val="002F3E22"/>
    <w:rsid w:val="002F5194"/>
    <w:rsid w:val="00303DE6"/>
    <w:rsid w:val="00306830"/>
    <w:rsid w:val="003147BA"/>
    <w:rsid w:val="00314EF6"/>
    <w:rsid w:val="00324394"/>
    <w:rsid w:val="003258D5"/>
    <w:rsid w:val="00325DA3"/>
    <w:rsid w:val="00330D40"/>
    <w:rsid w:val="00334F74"/>
    <w:rsid w:val="0033513C"/>
    <w:rsid w:val="003361AA"/>
    <w:rsid w:val="00337240"/>
    <w:rsid w:val="00346B65"/>
    <w:rsid w:val="00350DB6"/>
    <w:rsid w:val="003516ED"/>
    <w:rsid w:val="003559ED"/>
    <w:rsid w:val="00361356"/>
    <w:rsid w:val="003652A8"/>
    <w:rsid w:val="003652B6"/>
    <w:rsid w:val="00371A3B"/>
    <w:rsid w:val="00371CBD"/>
    <w:rsid w:val="00375446"/>
    <w:rsid w:val="0037764D"/>
    <w:rsid w:val="00381A5B"/>
    <w:rsid w:val="00384EAE"/>
    <w:rsid w:val="00386D5F"/>
    <w:rsid w:val="0039280B"/>
    <w:rsid w:val="00393690"/>
    <w:rsid w:val="003A0385"/>
    <w:rsid w:val="003A16BB"/>
    <w:rsid w:val="003A30AC"/>
    <w:rsid w:val="003A54C5"/>
    <w:rsid w:val="003A7F27"/>
    <w:rsid w:val="003B3CB2"/>
    <w:rsid w:val="003B56AB"/>
    <w:rsid w:val="003B5BF4"/>
    <w:rsid w:val="003C2912"/>
    <w:rsid w:val="003C3652"/>
    <w:rsid w:val="003C68CC"/>
    <w:rsid w:val="003E4D05"/>
    <w:rsid w:val="003F082D"/>
    <w:rsid w:val="003F310F"/>
    <w:rsid w:val="003F4DBA"/>
    <w:rsid w:val="00400E9F"/>
    <w:rsid w:val="00407064"/>
    <w:rsid w:val="00410574"/>
    <w:rsid w:val="00414ECE"/>
    <w:rsid w:val="004215D6"/>
    <w:rsid w:val="004243EC"/>
    <w:rsid w:val="00424735"/>
    <w:rsid w:val="00424AE8"/>
    <w:rsid w:val="00424CFA"/>
    <w:rsid w:val="0042745F"/>
    <w:rsid w:val="00427E2D"/>
    <w:rsid w:val="00432DBA"/>
    <w:rsid w:val="00434AD2"/>
    <w:rsid w:val="004355B8"/>
    <w:rsid w:val="004411CF"/>
    <w:rsid w:val="00442AF2"/>
    <w:rsid w:val="00444A5F"/>
    <w:rsid w:val="00455C5B"/>
    <w:rsid w:val="00462D9B"/>
    <w:rsid w:val="00465D3A"/>
    <w:rsid w:val="0046727B"/>
    <w:rsid w:val="004730BE"/>
    <w:rsid w:val="00475733"/>
    <w:rsid w:val="00482970"/>
    <w:rsid w:val="00482C4C"/>
    <w:rsid w:val="00486F56"/>
    <w:rsid w:val="004942FA"/>
    <w:rsid w:val="00494838"/>
    <w:rsid w:val="004964A2"/>
    <w:rsid w:val="004A3AE2"/>
    <w:rsid w:val="004A3F6D"/>
    <w:rsid w:val="004C014E"/>
    <w:rsid w:val="004C173A"/>
    <w:rsid w:val="004C4621"/>
    <w:rsid w:val="004C4FE7"/>
    <w:rsid w:val="004D0122"/>
    <w:rsid w:val="004D288C"/>
    <w:rsid w:val="004D3902"/>
    <w:rsid w:val="004D60EE"/>
    <w:rsid w:val="004E58A3"/>
    <w:rsid w:val="004F0645"/>
    <w:rsid w:val="004F5C27"/>
    <w:rsid w:val="004F6EDD"/>
    <w:rsid w:val="005007CC"/>
    <w:rsid w:val="0050690F"/>
    <w:rsid w:val="00506E0F"/>
    <w:rsid w:val="00510DAA"/>
    <w:rsid w:val="00511C8E"/>
    <w:rsid w:val="00514B0F"/>
    <w:rsid w:val="00515FDD"/>
    <w:rsid w:val="00523359"/>
    <w:rsid w:val="00533552"/>
    <w:rsid w:val="005354D0"/>
    <w:rsid w:val="005357CD"/>
    <w:rsid w:val="005408CC"/>
    <w:rsid w:val="00544AC4"/>
    <w:rsid w:val="00546B2A"/>
    <w:rsid w:val="00547D28"/>
    <w:rsid w:val="005504CF"/>
    <w:rsid w:val="00554309"/>
    <w:rsid w:val="00560952"/>
    <w:rsid w:val="00560E45"/>
    <w:rsid w:val="00567DEF"/>
    <w:rsid w:val="00572266"/>
    <w:rsid w:val="00572349"/>
    <w:rsid w:val="00577930"/>
    <w:rsid w:val="00577B0F"/>
    <w:rsid w:val="00580E47"/>
    <w:rsid w:val="00590B1B"/>
    <w:rsid w:val="00590B46"/>
    <w:rsid w:val="005919E3"/>
    <w:rsid w:val="00593F68"/>
    <w:rsid w:val="0059741D"/>
    <w:rsid w:val="005A6205"/>
    <w:rsid w:val="005B093E"/>
    <w:rsid w:val="005B0F42"/>
    <w:rsid w:val="005B7A54"/>
    <w:rsid w:val="005B7BE2"/>
    <w:rsid w:val="005D05BF"/>
    <w:rsid w:val="005D0B1A"/>
    <w:rsid w:val="005D4972"/>
    <w:rsid w:val="005D57EB"/>
    <w:rsid w:val="005D737C"/>
    <w:rsid w:val="005E207D"/>
    <w:rsid w:val="005E27A3"/>
    <w:rsid w:val="005E3824"/>
    <w:rsid w:val="005E490A"/>
    <w:rsid w:val="005E496B"/>
    <w:rsid w:val="005E6333"/>
    <w:rsid w:val="005F1900"/>
    <w:rsid w:val="005F1DB5"/>
    <w:rsid w:val="005F7936"/>
    <w:rsid w:val="00602857"/>
    <w:rsid w:val="00612271"/>
    <w:rsid w:val="00622BB0"/>
    <w:rsid w:val="0062428D"/>
    <w:rsid w:val="00631E0B"/>
    <w:rsid w:val="00637C16"/>
    <w:rsid w:val="0064056D"/>
    <w:rsid w:val="006478F1"/>
    <w:rsid w:val="0065005D"/>
    <w:rsid w:val="00654890"/>
    <w:rsid w:val="00661058"/>
    <w:rsid w:val="0066213D"/>
    <w:rsid w:val="006636E7"/>
    <w:rsid w:val="00671E0C"/>
    <w:rsid w:val="006742B5"/>
    <w:rsid w:val="00684CCA"/>
    <w:rsid w:val="00685BEF"/>
    <w:rsid w:val="006861CF"/>
    <w:rsid w:val="00686AA8"/>
    <w:rsid w:val="006976FD"/>
    <w:rsid w:val="006A03B1"/>
    <w:rsid w:val="006A286D"/>
    <w:rsid w:val="006A3D18"/>
    <w:rsid w:val="006B014F"/>
    <w:rsid w:val="006B06E5"/>
    <w:rsid w:val="006B0BB8"/>
    <w:rsid w:val="006B1E19"/>
    <w:rsid w:val="006B31BC"/>
    <w:rsid w:val="006B575D"/>
    <w:rsid w:val="006B7F23"/>
    <w:rsid w:val="006C5656"/>
    <w:rsid w:val="006C58D0"/>
    <w:rsid w:val="006C6A84"/>
    <w:rsid w:val="006D4CD5"/>
    <w:rsid w:val="006D5140"/>
    <w:rsid w:val="006E58D3"/>
    <w:rsid w:val="006E7F9D"/>
    <w:rsid w:val="006F0CDC"/>
    <w:rsid w:val="006F1D22"/>
    <w:rsid w:val="006F3DA6"/>
    <w:rsid w:val="006F4CB6"/>
    <w:rsid w:val="007079FD"/>
    <w:rsid w:val="007120A6"/>
    <w:rsid w:val="0071625B"/>
    <w:rsid w:val="0072556B"/>
    <w:rsid w:val="007271CB"/>
    <w:rsid w:val="00727664"/>
    <w:rsid w:val="00727A97"/>
    <w:rsid w:val="00730589"/>
    <w:rsid w:val="0073096F"/>
    <w:rsid w:val="00731280"/>
    <w:rsid w:val="00750AEC"/>
    <w:rsid w:val="00752375"/>
    <w:rsid w:val="00753D8C"/>
    <w:rsid w:val="007579C1"/>
    <w:rsid w:val="007620E9"/>
    <w:rsid w:val="0076233D"/>
    <w:rsid w:val="00771EB9"/>
    <w:rsid w:val="00772923"/>
    <w:rsid w:val="00773497"/>
    <w:rsid w:val="007736A1"/>
    <w:rsid w:val="00777391"/>
    <w:rsid w:val="00782F50"/>
    <w:rsid w:val="00784869"/>
    <w:rsid w:val="00785D16"/>
    <w:rsid w:val="00793064"/>
    <w:rsid w:val="00793B27"/>
    <w:rsid w:val="007971E9"/>
    <w:rsid w:val="0079729D"/>
    <w:rsid w:val="007A41F9"/>
    <w:rsid w:val="007A4EE3"/>
    <w:rsid w:val="007B4381"/>
    <w:rsid w:val="007B71B2"/>
    <w:rsid w:val="007C0D66"/>
    <w:rsid w:val="007C0D95"/>
    <w:rsid w:val="007C637D"/>
    <w:rsid w:val="007C6EA1"/>
    <w:rsid w:val="007D1BA6"/>
    <w:rsid w:val="007E07BD"/>
    <w:rsid w:val="007E2368"/>
    <w:rsid w:val="007E35CF"/>
    <w:rsid w:val="007E68D0"/>
    <w:rsid w:val="007F59BA"/>
    <w:rsid w:val="007F7E0C"/>
    <w:rsid w:val="008057CE"/>
    <w:rsid w:val="008122CC"/>
    <w:rsid w:val="00812CA6"/>
    <w:rsid w:val="00812ED4"/>
    <w:rsid w:val="008135CC"/>
    <w:rsid w:val="0081420F"/>
    <w:rsid w:val="00816ABB"/>
    <w:rsid w:val="00823B89"/>
    <w:rsid w:val="0082451B"/>
    <w:rsid w:val="00825986"/>
    <w:rsid w:val="00831543"/>
    <w:rsid w:val="008323CF"/>
    <w:rsid w:val="00845F2A"/>
    <w:rsid w:val="008475A6"/>
    <w:rsid w:val="00854FAF"/>
    <w:rsid w:val="00857D96"/>
    <w:rsid w:val="00860B26"/>
    <w:rsid w:val="008632D3"/>
    <w:rsid w:val="00870D34"/>
    <w:rsid w:val="00880726"/>
    <w:rsid w:val="008851C1"/>
    <w:rsid w:val="008923CD"/>
    <w:rsid w:val="00893BFF"/>
    <w:rsid w:val="008A0B82"/>
    <w:rsid w:val="008A11F2"/>
    <w:rsid w:val="008A518B"/>
    <w:rsid w:val="008A670A"/>
    <w:rsid w:val="008B06D1"/>
    <w:rsid w:val="008C1038"/>
    <w:rsid w:val="008C2188"/>
    <w:rsid w:val="008C5FA0"/>
    <w:rsid w:val="008D2976"/>
    <w:rsid w:val="008E05B9"/>
    <w:rsid w:val="008E096B"/>
    <w:rsid w:val="008E4340"/>
    <w:rsid w:val="008E53F6"/>
    <w:rsid w:val="008E5682"/>
    <w:rsid w:val="008E7A53"/>
    <w:rsid w:val="008F2A4A"/>
    <w:rsid w:val="008F45C4"/>
    <w:rsid w:val="008F5780"/>
    <w:rsid w:val="008F78D2"/>
    <w:rsid w:val="008F7976"/>
    <w:rsid w:val="00905B8C"/>
    <w:rsid w:val="00913347"/>
    <w:rsid w:val="00915629"/>
    <w:rsid w:val="00915B2C"/>
    <w:rsid w:val="00916435"/>
    <w:rsid w:val="00916DDB"/>
    <w:rsid w:val="00922A6F"/>
    <w:rsid w:val="00923417"/>
    <w:rsid w:val="009333B0"/>
    <w:rsid w:val="00933B83"/>
    <w:rsid w:val="00936B91"/>
    <w:rsid w:val="009425A7"/>
    <w:rsid w:val="009437B3"/>
    <w:rsid w:val="009457D6"/>
    <w:rsid w:val="009469BF"/>
    <w:rsid w:val="00950CB0"/>
    <w:rsid w:val="00954D8F"/>
    <w:rsid w:val="00956040"/>
    <w:rsid w:val="009567F4"/>
    <w:rsid w:val="009600F5"/>
    <w:rsid w:val="00962A5E"/>
    <w:rsid w:val="00973D13"/>
    <w:rsid w:val="00976C06"/>
    <w:rsid w:val="00977DB8"/>
    <w:rsid w:val="0098266C"/>
    <w:rsid w:val="00983AA5"/>
    <w:rsid w:val="00984461"/>
    <w:rsid w:val="00986772"/>
    <w:rsid w:val="009921D7"/>
    <w:rsid w:val="00996A4F"/>
    <w:rsid w:val="009A7883"/>
    <w:rsid w:val="009B42F0"/>
    <w:rsid w:val="009B5104"/>
    <w:rsid w:val="009B5DB7"/>
    <w:rsid w:val="009C0150"/>
    <w:rsid w:val="009C7246"/>
    <w:rsid w:val="009D2917"/>
    <w:rsid w:val="009E4DC2"/>
    <w:rsid w:val="009E723B"/>
    <w:rsid w:val="009E7E8D"/>
    <w:rsid w:val="009F6DB2"/>
    <w:rsid w:val="00A03428"/>
    <w:rsid w:val="00A10E71"/>
    <w:rsid w:val="00A161E0"/>
    <w:rsid w:val="00A177AD"/>
    <w:rsid w:val="00A17E5B"/>
    <w:rsid w:val="00A26266"/>
    <w:rsid w:val="00A26321"/>
    <w:rsid w:val="00A314AE"/>
    <w:rsid w:val="00A32E59"/>
    <w:rsid w:val="00A33B33"/>
    <w:rsid w:val="00A36653"/>
    <w:rsid w:val="00A36E90"/>
    <w:rsid w:val="00A404C2"/>
    <w:rsid w:val="00A40953"/>
    <w:rsid w:val="00A4499F"/>
    <w:rsid w:val="00A4509E"/>
    <w:rsid w:val="00A46F4E"/>
    <w:rsid w:val="00A47221"/>
    <w:rsid w:val="00A57C26"/>
    <w:rsid w:val="00A635D5"/>
    <w:rsid w:val="00A6478B"/>
    <w:rsid w:val="00A648B4"/>
    <w:rsid w:val="00A64E7B"/>
    <w:rsid w:val="00A71C8A"/>
    <w:rsid w:val="00A75705"/>
    <w:rsid w:val="00A83AA0"/>
    <w:rsid w:val="00A84C1F"/>
    <w:rsid w:val="00A86296"/>
    <w:rsid w:val="00A95C0A"/>
    <w:rsid w:val="00A9683D"/>
    <w:rsid w:val="00A976EA"/>
    <w:rsid w:val="00AA27B8"/>
    <w:rsid w:val="00AA5EBB"/>
    <w:rsid w:val="00AA6F08"/>
    <w:rsid w:val="00AB7756"/>
    <w:rsid w:val="00AC0BF6"/>
    <w:rsid w:val="00AC4754"/>
    <w:rsid w:val="00AC4808"/>
    <w:rsid w:val="00AC624F"/>
    <w:rsid w:val="00AD0AA4"/>
    <w:rsid w:val="00AD2274"/>
    <w:rsid w:val="00AD5D3C"/>
    <w:rsid w:val="00AD5DFC"/>
    <w:rsid w:val="00AE1D40"/>
    <w:rsid w:val="00AE280A"/>
    <w:rsid w:val="00AE38E5"/>
    <w:rsid w:val="00AE3ED0"/>
    <w:rsid w:val="00AE5B86"/>
    <w:rsid w:val="00AE62E5"/>
    <w:rsid w:val="00AF019E"/>
    <w:rsid w:val="00AF1C6D"/>
    <w:rsid w:val="00AF5314"/>
    <w:rsid w:val="00AF7A69"/>
    <w:rsid w:val="00B0254C"/>
    <w:rsid w:val="00B029A5"/>
    <w:rsid w:val="00B02B15"/>
    <w:rsid w:val="00B05421"/>
    <w:rsid w:val="00B16CDA"/>
    <w:rsid w:val="00B23949"/>
    <w:rsid w:val="00B41CAA"/>
    <w:rsid w:val="00B43707"/>
    <w:rsid w:val="00B44105"/>
    <w:rsid w:val="00B51D16"/>
    <w:rsid w:val="00B5388C"/>
    <w:rsid w:val="00B55685"/>
    <w:rsid w:val="00B558D9"/>
    <w:rsid w:val="00B565AA"/>
    <w:rsid w:val="00B57E41"/>
    <w:rsid w:val="00B646B1"/>
    <w:rsid w:val="00B66D09"/>
    <w:rsid w:val="00B70768"/>
    <w:rsid w:val="00B71F75"/>
    <w:rsid w:val="00B765CB"/>
    <w:rsid w:val="00B8302C"/>
    <w:rsid w:val="00B8626E"/>
    <w:rsid w:val="00B86DC8"/>
    <w:rsid w:val="00BA1445"/>
    <w:rsid w:val="00BA3B75"/>
    <w:rsid w:val="00BA3E8E"/>
    <w:rsid w:val="00BA3EC8"/>
    <w:rsid w:val="00BA3F66"/>
    <w:rsid w:val="00BA4796"/>
    <w:rsid w:val="00BB4FD6"/>
    <w:rsid w:val="00BC1B64"/>
    <w:rsid w:val="00BC1ECC"/>
    <w:rsid w:val="00BC2CA7"/>
    <w:rsid w:val="00BD2EA1"/>
    <w:rsid w:val="00BD397A"/>
    <w:rsid w:val="00BD632D"/>
    <w:rsid w:val="00BD6BE9"/>
    <w:rsid w:val="00BD744E"/>
    <w:rsid w:val="00BE0400"/>
    <w:rsid w:val="00BE1BFB"/>
    <w:rsid w:val="00BF691A"/>
    <w:rsid w:val="00C00DC1"/>
    <w:rsid w:val="00C07359"/>
    <w:rsid w:val="00C1370E"/>
    <w:rsid w:val="00C16F70"/>
    <w:rsid w:val="00C2077B"/>
    <w:rsid w:val="00C40EBE"/>
    <w:rsid w:val="00C40EC1"/>
    <w:rsid w:val="00C41088"/>
    <w:rsid w:val="00C42105"/>
    <w:rsid w:val="00C43862"/>
    <w:rsid w:val="00C531C4"/>
    <w:rsid w:val="00C53802"/>
    <w:rsid w:val="00C662D0"/>
    <w:rsid w:val="00C70B4D"/>
    <w:rsid w:val="00C75B34"/>
    <w:rsid w:val="00C779E2"/>
    <w:rsid w:val="00C823B3"/>
    <w:rsid w:val="00C8642A"/>
    <w:rsid w:val="00C8795A"/>
    <w:rsid w:val="00C90052"/>
    <w:rsid w:val="00C9038B"/>
    <w:rsid w:val="00C97B79"/>
    <w:rsid w:val="00CB1184"/>
    <w:rsid w:val="00CB13E5"/>
    <w:rsid w:val="00CB5C6F"/>
    <w:rsid w:val="00CB761C"/>
    <w:rsid w:val="00CC2456"/>
    <w:rsid w:val="00CC32DC"/>
    <w:rsid w:val="00CC36E7"/>
    <w:rsid w:val="00CC7A2D"/>
    <w:rsid w:val="00CE1F42"/>
    <w:rsid w:val="00CE44E7"/>
    <w:rsid w:val="00CE7B9C"/>
    <w:rsid w:val="00CF7501"/>
    <w:rsid w:val="00D026C2"/>
    <w:rsid w:val="00D14738"/>
    <w:rsid w:val="00D147C9"/>
    <w:rsid w:val="00D26A14"/>
    <w:rsid w:val="00D31D4A"/>
    <w:rsid w:val="00D32470"/>
    <w:rsid w:val="00D33533"/>
    <w:rsid w:val="00D37D38"/>
    <w:rsid w:val="00D40A3A"/>
    <w:rsid w:val="00D427F1"/>
    <w:rsid w:val="00D432F3"/>
    <w:rsid w:val="00D43D6C"/>
    <w:rsid w:val="00D465A5"/>
    <w:rsid w:val="00D51504"/>
    <w:rsid w:val="00D51B4E"/>
    <w:rsid w:val="00D51EF9"/>
    <w:rsid w:val="00D54002"/>
    <w:rsid w:val="00D554CF"/>
    <w:rsid w:val="00D55FF6"/>
    <w:rsid w:val="00D56947"/>
    <w:rsid w:val="00D73589"/>
    <w:rsid w:val="00D8243C"/>
    <w:rsid w:val="00D84A4E"/>
    <w:rsid w:val="00D868EB"/>
    <w:rsid w:val="00D86BBC"/>
    <w:rsid w:val="00D94EDB"/>
    <w:rsid w:val="00DA2669"/>
    <w:rsid w:val="00DA2829"/>
    <w:rsid w:val="00DA2BC2"/>
    <w:rsid w:val="00DB0ED4"/>
    <w:rsid w:val="00DB3674"/>
    <w:rsid w:val="00DB415E"/>
    <w:rsid w:val="00DB4369"/>
    <w:rsid w:val="00DB61A4"/>
    <w:rsid w:val="00DC2521"/>
    <w:rsid w:val="00DC38C0"/>
    <w:rsid w:val="00DC4079"/>
    <w:rsid w:val="00DC6668"/>
    <w:rsid w:val="00DD0F83"/>
    <w:rsid w:val="00DD341D"/>
    <w:rsid w:val="00DD37A3"/>
    <w:rsid w:val="00DE4A62"/>
    <w:rsid w:val="00DE54FF"/>
    <w:rsid w:val="00DE5F5D"/>
    <w:rsid w:val="00DF101F"/>
    <w:rsid w:val="00E040BF"/>
    <w:rsid w:val="00E15CDF"/>
    <w:rsid w:val="00E17CE4"/>
    <w:rsid w:val="00E32893"/>
    <w:rsid w:val="00E344C9"/>
    <w:rsid w:val="00E349CC"/>
    <w:rsid w:val="00E35CC9"/>
    <w:rsid w:val="00E35DD5"/>
    <w:rsid w:val="00E44CFD"/>
    <w:rsid w:val="00E46137"/>
    <w:rsid w:val="00E470FC"/>
    <w:rsid w:val="00E538CA"/>
    <w:rsid w:val="00E547B2"/>
    <w:rsid w:val="00E62D39"/>
    <w:rsid w:val="00E73540"/>
    <w:rsid w:val="00E74608"/>
    <w:rsid w:val="00E8197E"/>
    <w:rsid w:val="00E82EF0"/>
    <w:rsid w:val="00E918E7"/>
    <w:rsid w:val="00E9311F"/>
    <w:rsid w:val="00E95E44"/>
    <w:rsid w:val="00EB28E1"/>
    <w:rsid w:val="00EB5C10"/>
    <w:rsid w:val="00EB7D15"/>
    <w:rsid w:val="00EC05E0"/>
    <w:rsid w:val="00EC1E5B"/>
    <w:rsid w:val="00ED030F"/>
    <w:rsid w:val="00ED3CD1"/>
    <w:rsid w:val="00EE0742"/>
    <w:rsid w:val="00EE3A0B"/>
    <w:rsid w:val="00EF0650"/>
    <w:rsid w:val="00EF26E3"/>
    <w:rsid w:val="00EF3B4F"/>
    <w:rsid w:val="00EF4552"/>
    <w:rsid w:val="00EF5678"/>
    <w:rsid w:val="00EF5696"/>
    <w:rsid w:val="00EF74E9"/>
    <w:rsid w:val="00F00BC0"/>
    <w:rsid w:val="00F01666"/>
    <w:rsid w:val="00F01B3D"/>
    <w:rsid w:val="00F03980"/>
    <w:rsid w:val="00F07726"/>
    <w:rsid w:val="00F10A5D"/>
    <w:rsid w:val="00F161E8"/>
    <w:rsid w:val="00F174EF"/>
    <w:rsid w:val="00F2266E"/>
    <w:rsid w:val="00F22A47"/>
    <w:rsid w:val="00F25F2B"/>
    <w:rsid w:val="00F304DD"/>
    <w:rsid w:val="00F31449"/>
    <w:rsid w:val="00F34095"/>
    <w:rsid w:val="00F3554E"/>
    <w:rsid w:val="00F3723D"/>
    <w:rsid w:val="00F4198E"/>
    <w:rsid w:val="00F44D6D"/>
    <w:rsid w:val="00F52DFC"/>
    <w:rsid w:val="00F54659"/>
    <w:rsid w:val="00F55440"/>
    <w:rsid w:val="00F5594A"/>
    <w:rsid w:val="00F64495"/>
    <w:rsid w:val="00F679BA"/>
    <w:rsid w:val="00F75FDF"/>
    <w:rsid w:val="00F77C38"/>
    <w:rsid w:val="00F81615"/>
    <w:rsid w:val="00F90168"/>
    <w:rsid w:val="00F918AA"/>
    <w:rsid w:val="00F92CB6"/>
    <w:rsid w:val="00F979F3"/>
    <w:rsid w:val="00FA37C6"/>
    <w:rsid w:val="00FA471F"/>
    <w:rsid w:val="00FA5A5F"/>
    <w:rsid w:val="00FA69B0"/>
    <w:rsid w:val="00FB1C56"/>
    <w:rsid w:val="00FC2BB9"/>
    <w:rsid w:val="00FC3A6E"/>
    <w:rsid w:val="00FC733F"/>
    <w:rsid w:val="00FC769B"/>
    <w:rsid w:val="00FD6DD6"/>
    <w:rsid w:val="00FE3BD7"/>
    <w:rsid w:val="00FF06AB"/>
    <w:rsid w:val="00FF10A5"/>
    <w:rsid w:val="00FF3E88"/>
    <w:rsid w:val="1A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FEE2"/>
  <w15:chartTrackingRefBased/>
  <w15:docId w15:val="{C774B881-75FF-4E20-82BF-32982F0E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B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3BF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93BFF"/>
    <w:pPr>
      <w:ind w:left="720"/>
    </w:pPr>
    <w:rPr>
      <w:rFonts w:eastAsia="Calibri"/>
      <w:lang w:val="en-US" w:eastAsia="en-US"/>
    </w:rPr>
  </w:style>
  <w:style w:type="character" w:styleId="a6">
    <w:name w:val="annotation reference"/>
    <w:basedOn w:val="a0"/>
    <w:uiPriority w:val="99"/>
    <w:semiHidden/>
    <w:unhideWhenUsed/>
    <w:rsid w:val="006F1D2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D2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F1D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D2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1D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i-provider">
    <w:name w:val="ui-provider"/>
    <w:basedOn w:val="a0"/>
    <w:rsid w:val="001B4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0627-B4C3-492A-B8F9-F2AA782F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Bekjan Baryktabasov</dc:creator>
  <cp:keywords/>
  <dc:description/>
  <cp:lastModifiedBy>Aelina Dzhakypova</cp:lastModifiedBy>
  <cp:revision>34</cp:revision>
  <cp:lastPrinted>2025-04-01T05:23:00Z</cp:lastPrinted>
  <dcterms:created xsi:type="dcterms:W3CDTF">2025-08-16T09:21:00Z</dcterms:created>
  <dcterms:modified xsi:type="dcterms:W3CDTF">2025-10-31T10:49:00Z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2022-05-06T01:29:34Z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d7d6d48e-494d-4e6b-8e00-94a979e0f78e</vt:lpwstr>
  </property>
  <property fmtid="{D5CDD505-2E9C-101B-9397-08002B2CF9AE}" pid="8" name="MSIP_Label_d85bea94-60d0-4a5c-9138-48420e73067f_ContentBits">
    <vt:lpwstr>0</vt:lpwstr>
  </property>
</Properties>
</file>